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rsidR="00A53980" w:rsidRPr="00296776" w:rsidRDefault="00A53980" w:rsidP="00406C13">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Переславл</w:t>
      </w:r>
      <w:r w:rsidR="00406C13">
        <w:rPr>
          <w:rFonts w:ascii="Times New Roman" w:hAnsi="Times New Roman" w:cs="Times New Roman"/>
          <w:sz w:val="24"/>
          <w:szCs w:val="24"/>
        </w:rPr>
        <w:t>ь</w:t>
      </w:r>
      <w:r w:rsidRPr="00296776">
        <w:rPr>
          <w:rFonts w:ascii="Times New Roman" w:hAnsi="Times New Roman" w:cs="Times New Roman"/>
          <w:sz w:val="24"/>
          <w:szCs w:val="24"/>
        </w:rPr>
        <w:t>-Залесского</w:t>
      </w:r>
      <w:r w:rsidR="00406C13">
        <w:rPr>
          <w:rFonts w:ascii="Times New Roman" w:hAnsi="Times New Roman" w:cs="Times New Roman"/>
          <w:sz w:val="24"/>
          <w:szCs w:val="24"/>
        </w:rPr>
        <w:t xml:space="preserve"> муниципального                                 </w:t>
      </w:r>
      <w:bookmarkStart w:id="0" w:name="_GoBack"/>
      <w:bookmarkEnd w:id="0"/>
      <w:r w:rsidR="00406C13">
        <w:rPr>
          <w:rFonts w:ascii="Times New Roman" w:hAnsi="Times New Roman" w:cs="Times New Roman"/>
          <w:sz w:val="24"/>
          <w:szCs w:val="24"/>
        </w:rPr>
        <w:t>округа</w:t>
      </w:r>
    </w:p>
    <w:p w:rsidR="00A53980" w:rsidRDefault="00A53980" w:rsidP="00296776">
      <w:pPr>
        <w:pStyle w:val="ConsPlusNormal"/>
        <w:ind w:left="9204" w:firstLine="708"/>
        <w:contextualSpacing/>
        <w:rPr>
          <w:rFonts w:ascii="Times New Roman" w:hAnsi="Times New Roman" w:cs="Times New Roman"/>
          <w:sz w:val="26"/>
          <w:szCs w:val="26"/>
        </w:rPr>
      </w:pPr>
      <w:r w:rsidRPr="00296776">
        <w:rPr>
          <w:rFonts w:ascii="Times New Roman" w:hAnsi="Times New Roman" w:cs="Times New Roman"/>
          <w:sz w:val="24"/>
          <w:szCs w:val="24"/>
        </w:rPr>
        <w:t xml:space="preserve">от </w:t>
      </w:r>
      <w:r w:rsidR="00136B94">
        <w:rPr>
          <w:rFonts w:ascii="Times New Roman" w:hAnsi="Times New Roman" w:cs="Times New Roman"/>
          <w:sz w:val="26"/>
          <w:szCs w:val="26"/>
        </w:rPr>
        <w:t>07.09.2026 № ПОС.03-3225/26</w:t>
      </w:r>
    </w:p>
    <w:p w:rsidR="00C37D49" w:rsidRDefault="00C37D49" w:rsidP="00296776">
      <w:pPr>
        <w:pStyle w:val="ConsPlusNormal"/>
        <w:ind w:left="9204" w:firstLine="708"/>
        <w:contextualSpacing/>
        <w:rPr>
          <w:rFonts w:ascii="Times New Roman" w:hAnsi="Times New Roman" w:cs="Times New Roman"/>
          <w:sz w:val="26"/>
          <w:szCs w:val="26"/>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rsidTr="00046BC2">
        <w:trPr>
          <w:trHeight w:val="452"/>
        </w:trPr>
        <w:tc>
          <w:tcPr>
            <w:tcW w:w="7070" w:type="dxa"/>
          </w:tcPr>
          <w:p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rsidR="00046BC2" w:rsidRPr="00DC5AAA" w:rsidRDefault="00406C13"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Заместитель</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Pr>
                <w:rFonts w:ascii="Times New Roman" w:hAnsi="Times New Roman" w:cs="Times New Roman"/>
                <w:sz w:val="22"/>
                <w:szCs w:val="22"/>
              </w:rPr>
              <w:t xml:space="preserve">Талалаев Виктор                  </w:t>
            </w:r>
          </w:p>
          <w:p w:rsidR="00406C13"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Переславль</w:t>
            </w:r>
            <w:r w:rsidR="00046BC2" w:rsidRPr="00DC5AAA">
              <w:rPr>
                <w:rFonts w:ascii="Times New Roman" w:hAnsi="Times New Roman" w:cs="Times New Roman"/>
                <w:sz w:val="22"/>
                <w:szCs w:val="22"/>
              </w:rPr>
              <w:t>-Залесского</w:t>
            </w:r>
            <w:r>
              <w:rPr>
                <w:rFonts w:ascii="Times New Roman" w:hAnsi="Times New Roman" w:cs="Times New Roman"/>
                <w:sz w:val="22"/>
                <w:szCs w:val="22"/>
              </w:rPr>
              <w:t xml:space="preserve">                                        Анатольевич</w:t>
            </w:r>
          </w:p>
          <w:p w:rsidR="00F37B6A"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муниципального округа</w:t>
            </w:r>
          </w:p>
          <w:p w:rsidR="00046BC2" w:rsidRPr="00F71FC7" w:rsidRDefault="00F37B6A"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 xml:space="preserve">по развитию инфраструктуры                             </w:t>
            </w:r>
            <w:r w:rsidR="00406C13">
              <w:rPr>
                <w:rFonts w:ascii="Times New Roman" w:hAnsi="Times New Roman" w:cs="Times New Roman"/>
                <w:sz w:val="22"/>
                <w:szCs w:val="22"/>
              </w:rPr>
              <w:t xml:space="preserve">      </w:t>
            </w:r>
            <w:r w:rsidR="00046BC2" w:rsidRPr="00DC5AAA">
              <w:rPr>
                <w:rFonts w:ascii="Times New Roman" w:hAnsi="Times New Roman" w:cs="Times New Roman"/>
                <w:sz w:val="22"/>
                <w:szCs w:val="22"/>
              </w:rPr>
              <w:t xml:space="preserve">_____________ </w:t>
            </w:r>
          </w:p>
          <w:p w:rsidR="00046BC2" w:rsidRPr="008B29B3" w:rsidRDefault="00046BC2" w:rsidP="009918AE">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r w:rsidR="00406C13"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(подпись)             (расшифровка подписи)    </w:t>
            </w:r>
            <w:r w:rsidRPr="008F7036">
              <w:rPr>
                <w:rFonts w:ascii="Times New Roman" w:hAnsi="Times New Roman" w:cs="Times New Roman"/>
                <w:sz w:val="24"/>
                <w:szCs w:val="24"/>
              </w:rPr>
              <w:t>«</w:t>
            </w:r>
            <w:r w:rsidR="009918AE">
              <w:rPr>
                <w:rFonts w:ascii="Times New Roman" w:hAnsi="Times New Roman" w:cs="Times New Roman"/>
                <w:sz w:val="24"/>
                <w:szCs w:val="24"/>
              </w:rPr>
              <w:t>___</w:t>
            </w:r>
            <w:r w:rsidRPr="008F7036">
              <w:rPr>
                <w:rFonts w:ascii="Times New Roman" w:hAnsi="Times New Roman" w:cs="Times New Roman"/>
                <w:sz w:val="24"/>
                <w:szCs w:val="24"/>
              </w:rPr>
              <w:t xml:space="preserve">» </w:t>
            </w:r>
            <w:r w:rsidR="009918AE">
              <w:rPr>
                <w:rFonts w:ascii="Times New Roman" w:hAnsi="Times New Roman" w:cs="Times New Roman"/>
                <w:sz w:val="24"/>
                <w:szCs w:val="24"/>
              </w:rPr>
              <w:t>_________</w:t>
            </w:r>
            <w:r w:rsidRPr="008F7036">
              <w:rPr>
                <w:rFonts w:ascii="Times New Roman" w:hAnsi="Times New Roman" w:cs="Times New Roman"/>
                <w:sz w:val="24"/>
                <w:szCs w:val="24"/>
              </w:rPr>
              <w:t xml:space="preserve"> 202</w:t>
            </w:r>
            <w:r w:rsidR="00F37B6A">
              <w:rPr>
                <w:rFonts w:ascii="Times New Roman" w:hAnsi="Times New Roman" w:cs="Times New Roman"/>
                <w:sz w:val="24"/>
                <w:szCs w:val="24"/>
              </w:rPr>
              <w:t>6</w:t>
            </w:r>
            <w:r w:rsidR="0070455E" w:rsidRPr="008F7036">
              <w:rPr>
                <w:rFonts w:ascii="Times New Roman" w:hAnsi="Times New Roman" w:cs="Times New Roman"/>
                <w:sz w:val="24"/>
                <w:szCs w:val="24"/>
              </w:rPr>
              <w:t xml:space="preserve"> </w:t>
            </w:r>
            <w:r w:rsidRPr="008F7036">
              <w:rPr>
                <w:rFonts w:ascii="Times New Roman" w:hAnsi="Times New Roman" w:cs="Times New Roman"/>
                <w:sz w:val="24"/>
                <w:szCs w:val="24"/>
              </w:rPr>
              <w:t>г.</w:t>
            </w:r>
          </w:p>
        </w:tc>
      </w:tr>
    </w:tbl>
    <w:p w:rsidR="00922844" w:rsidRPr="008B29B3" w:rsidRDefault="00922844" w:rsidP="00922844">
      <w:pPr>
        <w:pStyle w:val="ConsPlusNonformat"/>
        <w:contextualSpacing/>
        <w:jc w:val="both"/>
        <w:rPr>
          <w:rFonts w:ascii="Times New Roman" w:hAnsi="Times New Roman" w:cs="Times New Roman"/>
          <w:sz w:val="28"/>
          <w:szCs w:val="28"/>
        </w:rPr>
      </w:pPr>
    </w:p>
    <w:p w:rsidR="00922844" w:rsidRPr="008B29B3" w:rsidRDefault="00922844" w:rsidP="00922844">
      <w:pPr>
        <w:pStyle w:val="ConsPlusNonformat"/>
        <w:contextualSpacing/>
        <w:jc w:val="both"/>
        <w:rPr>
          <w:rFonts w:ascii="Times New Roman" w:hAnsi="Times New Roman" w:cs="Times New Roman"/>
          <w:sz w:val="28"/>
          <w:szCs w:val="28"/>
        </w:rPr>
      </w:pPr>
    </w:p>
    <w:p w:rsidR="00F37B6A" w:rsidRDefault="00F37B6A" w:rsidP="008F7036">
      <w:pPr>
        <w:pStyle w:val="ConsPlusNonformat"/>
        <w:contextualSpacing/>
        <w:jc w:val="center"/>
        <w:rPr>
          <w:rFonts w:ascii="Times New Roman" w:hAnsi="Times New Roman" w:cs="Times New Roman"/>
          <w:sz w:val="28"/>
          <w:szCs w:val="28"/>
        </w:rPr>
      </w:pPr>
      <w:bookmarkStart w:id="1" w:name="P121"/>
      <w:bookmarkEnd w:id="1"/>
    </w:p>
    <w:p w:rsidR="00922844" w:rsidRPr="008B29B3" w:rsidRDefault="00922844" w:rsidP="008F7036">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w:t>
      </w:r>
      <w:r w:rsidR="00A36714" w:rsidRPr="00A36714">
        <w:rPr>
          <w:rFonts w:ascii="Times New Roman" w:hAnsi="Times New Roman" w:cs="Times New Roman"/>
          <w:sz w:val="28"/>
          <w:szCs w:val="28"/>
        </w:rPr>
        <w:t xml:space="preserve">«Центр благоустройства территорий» Переславль-Залесского муниципального округа Ярославской области </w:t>
      </w:r>
      <w:r w:rsidR="00922844" w:rsidRPr="008B29B3">
        <w:rPr>
          <w:rFonts w:ascii="Times New Roman" w:hAnsi="Times New Roman" w:cs="Times New Roman"/>
          <w:sz w:val="28"/>
          <w:szCs w:val="28"/>
        </w:rPr>
        <w:t xml:space="preserve">на </w:t>
      </w:r>
      <w:r w:rsidRPr="008B29B3">
        <w:rPr>
          <w:rFonts w:ascii="Times New Roman" w:hAnsi="Times New Roman" w:cs="Times New Roman"/>
          <w:sz w:val="28"/>
          <w:szCs w:val="28"/>
        </w:rPr>
        <w:t>202</w:t>
      </w:r>
      <w:r w:rsidR="0095054C">
        <w:rPr>
          <w:rFonts w:ascii="Times New Roman" w:hAnsi="Times New Roman" w:cs="Times New Roman"/>
          <w:sz w:val="28"/>
          <w:szCs w:val="28"/>
        </w:rPr>
        <w:t>6</w:t>
      </w:r>
      <w:r w:rsidR="00922844"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95054C">
        <w:rPr>
          <w:rFonts w:ascii="Times New Roman" w:hAnsi="Times New Roman" w:cs="Times New Roman"/>
          <w:sz w:val="28"/>
          <w:szCs w:val="28"/>
        </w:rPr>
        <w:t>7</w:t>
      </w:r>
      <w:r w:rsidR="00402A67" w:rsidRPr="008B29B3">
        <w:rPr>
          <w:rFonts w:ascii="Times New Roman" w:hAnsi="Times New Roman" w:cs="Times New Roman"/>
          <w:sz w:val="28"/>
          <w:szCs w:val="28"/>
        </w:rPr>
        <w:t xml:space="preserve"> и 202</w:t>
      </w:r>
      <w:r w:rsidR="0095054C">
        <w:rPr>
          <w:rFonts w:ascii="Times New Roman" w:hAnsi="Times New Roman" w:cs="Times New Roman"/>
          <w:sz w:val="28"/>
          <w:szCs w:val="28"/>
        </w:rPr>
        <w:t>8</w:t>
      </w:r>
      <w:r w:rsidR="00402A67" w:rsidRPr="008B29B3">
        <w:rPr>
          <w:rFonts w:ascii="Times New Roman" w:hAnsi="Times New Roman" w:cs="Times New Roman"/>
          <w:sz w:val="28"/>
          <w:szCs w:val="28"/>
        </w:rPr>
        <w:t xml:space="preserve"> годов</w:t>
      </w:r>
      <w:r w:rsidR="00922844" w:rsidRPr="008B29B3">
        <w:rPr>
          <w:rFonts w:ascii="Times New Roman" w:hAnsi="Times New Roman" w:cs="Times New Roman"/>
          <w:sz w:val="28"/>
          <w:szCs w:val="28"/>
        </w:rPr>
        <w:t xml:space="preserve"> </w:t>
      </w:r>
    </w:p>
    <w:p w:rsidR="00922844" w:rsidRPr="008B29B3" w:rsidRDefault="00922844" w:rsidP="00922844">
      <w:pPr>
        <w:pStyle w:val="ConsPlusNonformat"/>
        <w:contextualSpacing/>
        <w:jc w:val="center"/>
        <w:rPr>
          <w:rFonts w:ascii="Times New Roman" w:hAnsi="Times New Roman" w:cs="Times New Roman"/>
          <w:sz w:val="28"/>
          <w:szCs w:val="28"/>
        </w:rPr>
      </w:pPr>
    </w:p>
    <w:p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51"/>
        <w:gridCol w:w="11199"/>
      </w:tblGrid>
      <w:tr w:rsidR="008B29B3" w:rsidRPr="008B29B3" w:rsidTr="000C2503">
        <w:trPr>
          <w:trHeight w:val="377"/>
        </w:trPr>
        <w:tc>
          <w:tcPr>
            <w:tcW w:w="861" w:type="dxa"/>
          </w:tcPr>
          <w:p w:rsidR="00781C45"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p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rsidTr="00616E74">
        <w:tc>
          <w:tcPr>
            <w:tcW w:w="861" w:type="dxa"/>
          </w:tcPr>
          <w:p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rsidTr="00616E74">
        <w:tc>
          <w:tcPr>
            <w:tcW w:w="861" w:type="dxa"/>
          </w:tcPr>
          <w:p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rsidTr="00616E74">
        <w:tc>
          <w:tcPr>
            <w:tcW w:w="861" w:type="dxa"/>
          </w:tcPr>
          <w:p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rsidTr="00616E74">
        <w:tc>
          <w:tcPr>
            <w:tcW w:w="861" w:type="dxa"/>
          </w:tcPr>
          <w:p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rsidR="00922844" w:rsidRPr="008B29B3" w:rsidRDefault="00922844" w:rsidP="00616E74">
            <w:pPr>
              <w:pStyle w:val="ConsPlusNonformat"/>
              <w:contextualSpacing/>
              <w:jc w:val="center"/>
              <w:rPr>
                <w:rFonts w:ascii="Times New Roman" w:hAnsi="Times New Roman" w:cs="Times New Roman"/>
                <w:sz w:val="24"/>
                <w:szCs w:val="24"/>
              </w:rPr>
            </w:pPr>
          </w:p>
        </w:tc>
      </w:tr>
    </w:tbl>
    <w:p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rsidR="00922844" w:rsidRPr="008B29B3" w:rsidRDefault="00922844" w:rsidP="00922844">
      <w:pPr>
        <w:pStyle w:val="ConsPlusNonformat"/>
        <w:contextualSpacing/>
        <w:jc w:val="center"/>
        <w:rPr>
          <w:rFonts w:ascii="Times New Roman" w:hAnsi="Times New Roman" w:cs="Times New Roman"/>
          <w:sz w:val="28"/>
          <w:szCs w:val="28"/>
        </w:rPr>
      </w:pPr>
    </w:p>
    <w:p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rsidTr="00616E74">
        <w:tc>
          <w:tcPr>
            <w:tcW w:w="6380" w:type="dxa"/>
            <w:tcBorders>
              <w:top w:val="single" w:sz="4" w:space="0" w:color="auto"/>
              <w:left w:val="single" w:sz="4" w:space="0" w:color="auto"/>
              <w:bottom w:val="single" w:sz="4" w:space="0" w:color="auto"/>
              <w:right w:val="single" w:sz="4" w:space="0" w:color="auto"/>
            </w:tcBorders>
          </w:tcPr>
          <w:p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rsidTr="00616E74">
        <w:tc>
          <w:tcPr>
            <w:tcW w:w="6380" w:type="dxa"/>
            <w:tcBorders>
              <w:top w:val="single" w:sz="4" w:space="0" w:color="auto"/>
              <w:left w:val="single" w:sz="4" w:space="0" w:color="auto"/>
              <w:bottom w:val="single" w:sz="4" w:space="0" w:color="auto"/>
              <w:right w:val="single" w:sz="4" w:space="0" w:color="auto"/>
            </w:tcBorders>
          </w:tcPr>
          <w:p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rsidTr="00616E74">
        <w:tc>
          <w:tcPr>
            <w:tcW w:w="6380" w:type="dxa"/>
            <w:tcBorders>
              <w:top w:val="single" w:sz="4" w:space="0" w:color="auto"/>
              <w:left w:val="single" w:sz="4" w:space="0" w:color="auto"/>
              <w:bottom w:val="single" w:sz="4" w:space="0" w:color="auto"/>
              <w:right w:val="single" w:sz="4" w:space="0" w:color="auto"/>
            </w:tcBorders>
          </w:tcPr>
          <w:p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rsidTr="00616E74">
        <w:trPr>
          <w:trHeight w:val="433"/>
        </w:trPr>
        <w:tc>
          <w:tcPr>
            <w:tcW w:w="2127" w:type="dxa"/>
            <w:vMerge w:val="restart"/>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rsidTr="00616E74">
        <w:trPr>
          <w:trHeight w:val="373"/>
        </w:trPr>
        <w:tc>
          <w:tcPr>
            <w:tcW w:w="2127" w:type="dxa"/>
            <w:vMerge/>
          </w:tcPr>
          <w:p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rsidR="00922844" w:rsidRPr="008B29B3" w:rsidRDefault="00922844" w:rsidP="00616E74">
            <w:pPr>
              <w:spacing w:after="0" w:line="240" w:lineRule="auto"/>
              <w:contextualSpacing/>
              <w:rPr>
                <w:rFonts w:ascii="Times New Roman" w:hAnsi="Times New Roman"/>
                <w:sz w:val="24"/>
                <w:szCs w:val="24"/>
              </w:rPr>
            </w:pPr>
          </w:p>
        </w:tc>
        <w:tc>
          <w:tcPr>
            <w:tcW w:w="3685"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6</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7</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8</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rsidTr="00D74917">
        <w:trPr>
          <w:trHeight w:val="172"/>
        </w:trPr>
        <w:tc>
          <w:tcPr>
            <w:tcW w:w="2127" w:type="dxa"/>
          </w:tcPr>
          <w:p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rsidTr="00616E74">
        <w:tc>
          <w:tcPr>
            <w:tcW w:w="2127" w:type="dxa"/>
            <w:vMerge w:val="restart"/>
          </w:tcPr>
          <w:p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rsidTr="008D0EE6">
        <w:trPr>
          <w:trHeight w:val="393"/>
        </w:trPr>
        <w:tc>
          <w:tcPr>
            <w:tcW w:w="2127" w:type="dxa"/>
            <w:vMerge/>
          </w:tcPr>
          <w:p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rsidR="00DF44E0" w:rsidRPr="008B29B3" w:rsidRDefault="00DF44E0" w:rsidP="001B418A">
            <w:pPr>
              <w:spacing w:after="0" w:line="240" w:lineRule="auto"/>
              <w:contextualSpacing/>
              <w:rPr>
                <w:rFonts w:ascii="Times New Roman" w:hAnsi="Times New Roman"/>
                <w:sz w:val="24"/>
                <w:szCs w:val="24"/>
              </w:rPr>
            </w:pPr>
          </w:p>
        </w:tc>
        <w:tc>
          <w:tcPr>
            <w:tcW w:w="3685"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rsidTr="00FB0A65">
        <w:trPr>
          <w:trHeight w:val="1766"/>
        </w:trPr>
        <w:tc>
          <w:tcPr>
            <w:tcW w:w="2127" w:type="dxa"/>
            <w:vMerge/>
          </w:tcPr>
          <w:p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rsidR="00DF44E0" w:rsidRPr="008B29B3" w:rsidRDefault="00DF44E0" w:rsidP="001B418A">
            <w:pPr>
              <w:spacing w:after="0" w:line="240" w:lineRule="auto"/>
              <w:contextualSpacing/>
              <w:rPr>
                <w:rFonts w:ascii="Times New Roman" w:hAnsi="Times New Roman"/>
                <w:sz w:val="24"/>
                <w:szCs w:val="24"/>
              </w:rPr>
            </w:pPr>
          </w:p>
        </w:tc>
        <w:tc>
          <w:tcPr>
            <w:tcW w:w="3685" w:type="dxa"/>
          </w:tcPr>
          <w:p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rsidTr="00616E74">
        <w:tc>
          <w:tcPr>
            <w:tcW w:w="10065" w:type="dxa"/>
            <w:gridSpan w:val="4"/>
          </w:tcPr>
          <w:p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rsidTr="00A4000C">
        <w:tc>
          <w:tcPr>
            <w:tcW w:w="14885" w:type="dxa"/>
            <w:gridSpan w:val="8"/>
          </w:tcPr>
          <w:p w:rsidR="0048673C" w:rsidRPr="008B29B3" w:rsidRDefault="0048673C" w:rsidP="00051569">
            <w:pPr>
              <w:pStyle w:val="ConsPlusNormal"/>
              <w:contextualSpacing/>
              <w:rPr>
                <w:rFonts w:ascii="Times New Roman" w:hAnsi="Times New Roman" w:cs="Times New Roman"/>
                <w:sz w:val="20"/>
              </w:rPr>
            </w:pPr>
            <w:r w:rsidRPr="008B29B3">
              <w:rPr>
                <w:rFonts w:ascii="Times New Roman" w:hAnsi="Times New Roman" w:cs="Times New Roman"/>
                <w:sz w:val="20"/>
              </w:rPr>
              <w:t>* - численность населения Переславл</w:t>
            </w:r>
            <w:r w:rsidR="006A5B54">
              <w:rPr>
                <w:rFonts w:ascii="Times New Roman" w:hAnsi="Times New Roman" w:cs="Times New Roman"/>
                <w:sz w:val="20"/>
              </w:rPr>
              <w:t>ь</w:t>
            </w:r>
            <w:r w:rsidRPr="008B29B3">
              <w:rPr>
                <w:rFonts w:ascii="Times New Roman" w:hAnsi="Times New Roman" w:cs="Times New Roman"/>
                <w:sz w:val="20"/>
              </w:rPr>
              <w:t>-Залесск</w:t>
            </w:r>
            <w:r w:rsidR="006A5B54">
              <w:rPr>
                <w:rFonts w:ascii="Times New Roman" w:hAnsi="Times New Roman" w:cs="Times New Roman"/>
                <w:sz w:val="20"/>
              </w:rPr>
              <w:t>ого муниципального округа</w:t>
            </w:r>
            <w:r w:rsidRPr="008B29B3">
              <w:rPr>
                <w:rFonts w:ascii="Times New Roman" w:hAnsi="Times New Roman" w:cs="Times New Roman"/>
                <w:sz w:val="20"/>
              </w:rPr>
              <w:t xml:space="preserve"> на </w:t>
            </w:r>
            <w:r w:rsidR="008D0EE6" w:rsidRPr="00FB0A65">
              <w:rPr>
                <w:rFonts w:ascii="Times New Roman" w:hAnsi="Times New Roman" w:cs="Times New Roman"/>
                <w:sz w:val="20"/>
              </w:rPr>
              <w:t>01.01.202</w:t>
            </w:r>
            <w:r w:rsidR="00992569">
              <w:rPr>
                <w:rFonts w:ascii="Times New Roman" w:hAnsi="Times New Roman" w:cs="Times New Roman"/>
                <w:sz w:val="20"/>
              </w:rPr>
              <w:t>5</w:t>
            </w:r>
            <w:r w:rsidRPr="00FB0A65">
              <w:rPr>
                <w:rFonts w:ascii="Times New Roman" w:hAnsi="Times New Roman" w:cs="Times New Roman"/>
                <w:sz w:val="20"/>
              </w:rPr>
              <w:t xml:space="preserve">г. составляет </w:t>
            </w:r>
            <w:r w:rsidR="00051569">
              <w:rPr>
                <w:rFonts w:ascii="Times New Roman" w:hAnsi="Times New Roman" w:cs="Times New Roman"/>
                <w:sz w:val="20"/>
              </w:rPr>
              <w:t>53 680</w:t>
            </w:r>
            <w:r w:rsidRPr="00FB0A65">
              <w:rPr>
                <w:rFonts w:ascii="Times New Roman" w:hAnsi="Times New Roman" w:cs="Times New Roman"/>
                <w:sz w:val="20"/>
              </w:rPr>
              <w:t xml:space="preserve"> человек</w:t>
            </w:r>
          </w:p>
        </w:tc>
      </w:tr>
    </w:tbl>
    <w:p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rsidTr="00B50378">
        <w:tc>
          <w:tcPr>
            <w:tcW w:w="2127" w:type="dxa"/>
            <w:vMerge w:val="restart"/>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rsidTr="00B50378">
        <w:tc>
          <w:tcPr>
            <w:tcW w:w="2127" w:type="dxa"/>
            <w:vMerge/>
          </w:tcPr>
          <w:p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rsidR="00922844" w:rsidRPr="008B29B3" w:rsidRDefault="00922844" w:rsidP="00616E74">
            <w:pPr>
              <w:spacing w:after="0" w:line="240" w:lineRule="auto"/>
              <w:contextualSpacing/>
              <w:rPr>
                <w:rFonts w:ascii="Times New Roman" w:hAnsi="Times New Roman"/>
                <w:sz w:val="24"/>
                <w:szCs w:val="24"/>
              </w:rPr>
            </w:pPr>
          </w:p>
        </w:tc>
        <w:tc>
          <w:tcPr>
            <w:tcW w:w="3685"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6</w:t>
            </w:r>
            <w:r w:rsidRPr="008B29B3">
              <w:rPr>
                <w:rFonts w:ascii="Times New Roman" w:hAnsi="Times New Roman" w:cs="Times New Roman"/>
                <w:sz w:val="24"/>
                <w:szCs w:val="24"/>
              </w:rPr>
              <w:t xml:space="preserve"> год </w:t>
            </w:r>
          </w:p>
        </w:tc>
        <w:tc>
          <w:tcPr>
            <w:tcW w:w="1134" w:type="dxa"/>
          </w:tcPr>
          <w:p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7</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8</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rsidTr="00B50378">
        <w:tc>
          <w:tcPr>
            <w:tcW w:w="2127"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rsidTr="008B7CF0">
        <w:tc>
          <w:tcPr>
            <w:tcW w:w="2127" w:type="dxa"/>
          </w:tcPr>
          <w:p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rsidR="00E6456B" w:rsidRPr="008B29B3" w:rsidRDefault="00E6456B" w:rsidP="00E6456B">
            <w:pPr>
              <w:rPr>
                <w:rFonts w:ascii="Times New Roman" w:hAnsi="Times New Roman"/>
                <w:sz w:val="24"/>
                <w:szCs w:val="24"/>
              </w:rPr>
            </w:pPr>
          </w:p>
        </w:tc>
        <w:tc>
          <w:tcPr>
            <w:tcW w:w="1982" w:type="dxa"/>
          </w:tcPr>
          <w:p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rsidR="00E6456B" w:rsidRPr="008B29B3" w:rsidRDefault="009233D2" w:rsidP="00A16D8D">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кв. м</w:t>
            </w:r>
          </w:p>
        </w:tc>
        <w:tc>
          <w:tcPr>
            <w:tcW w:w="1202" w:type="dxa"/>
            <w:shd w:val="clear" w:color="auto" w:fill="auto"/>
            <w:vAlign w:val="center"/>
          </w:tcPr>
          <w:p w:rsidR="00977950" w:rsidRPr="009233D2" w:rsidRDefault="00DA20A7"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F37B6A">
              <w:rPr>
                <w:rFonts w:ascii="Times New Roman" w:hAnsi="Times New Roman"/>
                <w:bCs/>
                <w:sz w:val="24"/>
                <w:szCs w:val="24"/>
              </w:rPr>
              <w:t> 872</w:t>
            </w:r>
            <w:r w:rsidR="008B7CF0">
              <w:rPr>
                <w:rFonts w:ascii="Times New Roman" w:hAnsi="Times New Roman"/>
                <w:bCs/>
                <w:sz w:val="24"/>
                <w:szCs w:val="24"/>
              </w:rPr>
              <w:t xml:space="preserve"> 177</w:t>
            </w:r>
          </w:p>
        </w:tc>
        <w:tc>
          <w:tcPr>
            <w:tcW w:w="1134" w:type="dxa"/>
            <w:shd w:val="clear" w:color="auto" w:fill="auto"/>
            <w:vAlign w:val="center"/>
          </w:tcPr>
          <w:p w:rsidR="00E6456B" w:rsidRPr="009233D2" w:rsidRDefault="00DA20A7"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F37B6A">
              <w:rPr>
                <w:rFonts w:ascii="Times New Roman" w:hAnsi="Times New Roman"/>
                <w:bCs/>
                <w:sz w:val="24"/>
                <w:szCs w:val="24"/>
              </w:rPr>
              <w:t> 872</w:t>
            </w:r>
            <w:r w:rsidR="008B7CF0">
              <w:rPr>
                <w:rFonts w:ascii="Times New Roman" w:hAnsi="Times New Roman"/>
                <w:bCs/>
                <w:sz w:val="24"/>
                <w:szCs w:val="24"/>
              </w:rPr>
              <w:t xml:space="preserve"> 177</w:t>
            </w:r>
          </w:p>
        </w:tc>
        <w:tc>
          <w:tcPr>
            <w:tcW w:w="1134" w:type="dxa"/>
            <w:shd w:val="clear" w:color="auto" w:fill="auto"/>
            <w:vAlign w:val="center"/>
          </w:tcPr>
          <w:p w:rsidR="00E6456B" w:rsidRPr="009233D2" w:rsidRDefault="009233D2"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F37B6A">
              <w:rPr>
                <w:rFonts w:ascii="Times New Roman" w:hAnsi="Times New Roman"/>
                <w:bCs/>
                <w:sz w:val="24"/>
                <w:szCs w:val="24"/>
              </w:rPr>
              <w:t> 872</w:t>
            </w:r>
            <w:r w:rsidR="008B7CF0">
              <w:rPr>
                <w:rFonts w:ascii="Times New Roman" w:hAnsi="Times New Roman"/>
                <w:bCs/>
                <w:sz w:val="24"/>
                <w:szCs w:val="24"/>
              </w:rPr>
              <w:t xml:space="preserve"> 177</w:t>
            </w:r>
          </w:p>
        </w:tc>
      </w:tr>
      <w:tr w:rsidR="00A4000C" w:rsidRPr="008B29B3" w:rsidTr="00B50378">
        <w:tc>
          <w:tcPr>
            <w:tcW w:w="10065" w:type="dxa"/>
            <w:gridSpan w:val="4"/>
          </w:tcPr>
          <w:p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rsidR="00922844" w:rsidRPr="008B29B3" w:rsidRDefault="00922844" w:rsidP="00922844">
      <w:pPr>
        <w:pStyle w:val="ConsPlusNonformat"/>
        <w:contextualSpacing/>
        <w:jc w:val="both"/>
        <w:rPr>
          <w:rFonts w:ascii="Times New Roman" w:hAnsi="Times New Roman" w:cs="Times New Roman"/>
          <w:sz w:val="16"/>
          <w:szCs w:val="16"/>
        </w:rPr>
      </w:pPr>
    </w:p>
    <w:p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rsidR="008D0EE6"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051569">
        <w:rPr>
          <w:rFonts w:ascii="Times New Roman" w:hAnsi="Times New Roman"/>
          <w:sz w:val="24"/>
          <w:szCs w:val="24"/>
          <w:u w:val="single"/>
        </w:rPr>
        <w:t>6</w:t>
      </w:r>
      <w:r w:rsidR="00446362" w:rsidRPr="008B29B3">
        <w:rPr>
          <w:rFonts w:ascii="Times New Roman" w:hAnsi="Times New Roman"/>
          <w:sz w:val="24"/>
          <w:szCs w:val="24"/>
          <w:u w:val="single"/>
        </w:rPr>
        <w:t xml:space="preserve"> год и плановый период 202</w:t>
      </w:r>
      <w:r w:rsidR="00051569">
        <w:rPr>
          <w:rFonts w:ascii="Times New Roman" w:hAnsi="Times New Roman"/>
          <w:sz w:val="24"/>
          <w:szCs w:val="24"/>
          <w:u w:val="single"/>
        </w:rPr>
        <w:t>7</w:t>
      </w:r>
      <w:r w:rsidR="00E15DF1" w:rsidRPr="008B29B3">
        <w:rPr>
          <w:rFonts w:ascii="Times New Roman" w:hAnsi="Times New Roman"/>
          <w:sz w:val="24"/>
          <w:szCs w:val="24"/>
          <w:u w:val="single"/>
        </w:rPr>
        <w:t xml:space="preserve"> и 202</w:t>
      </w:r>
      <w:r w:rsidR="00051569">
        <w:rPr>
          <w:rFonts w:ascii="Times New Roman" w:hAnsi="Times New Roman"/>
          <w:sz w:val="24"/>
          <w:szCs w:val="24"/>
          <w:u w:val="single"/>
        </w:rPr>
        <w:t>8</w:t>
      </w:r>
      <w:r w:rsidR="00E15DF1" w:rsidRPr="008B29B3">
        <w:rPr>
          <w:rFonts w:ascii="Times New Roman" w:hAnsi="Times New Roman"/>
          <w:sz w:val="24"/>
          <w:szCs w:val="24"/>
          <w:u w:val="single"/>
        </w:rPr>
        <w:t xml:space="preserve"> годов –Приложение № 2</w:t>
      </w:r>
    </w:p>
    <w:p w:rsidR="00D153FF"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F37B6A">
        <w:rPr>
          <w:rFonts w:ascii="Times New Roman" w:hAnsi="Times New Roman"/>
          <w:sz w:val="24"/>
          <w:szCs w:val="24"/>
          <w:u w:val="single"/>
        </w:rPr>
        <w:t>аз</w:t>
      </w:r>
      <w:r w:rsidR="00B76EB6" w:rsidRPr="008B29B3">
        <w:rPr>
          <w:rFonts w:ascii="Times New Roman" w:hAnsi="Times New Roman"/>
          <w:sz w:val="24"/>
          <w:szCs w:val="24"/>
          <w:u w:val="single"/>
        </w:rPr>
        <w:t>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 xml:space="preserve">постановлением </w:t>
      </w:r>
      <w:r w:rsidRPr="002D0740">
        <w:rPr>
          <w:rFonts w:ascii="Times New Roman" w:hAnsi="Times New Roman"/>
          <w:sz w:val="24"/>
          <w:szCs w:val="24"/>
          <w:u w:val="single"/>
        </w:rPr>
        <w:t>Адми</w:t>
      </w:r>
      <w:r w:rsidR="006A5B54" w:rsidRPr="002D0740">
        <w:rPr>
          <w:rFonts w:ascii="Times New Roman" w:hAnsi="Times New Roman"/>
          <w:sz w:val="24"/>
          <w:szCs w:val="24"/>
          <w:u w:val="single"/>
        </w:rPr>
        <w:t xml:space="preserve">нистрации </w:t>
      </w:r>
      <w:r w:rsidRPr="002D0740">
        <w:rPr>
          <w:rFonts w:ascii="Times New Roman" w:hAnsi="Times New Roman"/>
          <w:sz w:val="24"/>
          <w:szCs w:val="24"/>
          <w:u w:val="single"/>
        </w:rPr>
        <w:t>Переславл</w:t>
      </w:r>
      <w:r w:rsidR="006A5B54" w:rsidRPr="002D0740">
        <w:rPr>
          <w:rFonts w:ascii="Times New Roman" w:hAnsi="Times New Roman"/>
          <w:sz w:val="24"/>
          <w:szCs w:val="24"/>
          <w:u w:val="single"/>
        </w:rPr>
        <w:t>ь</w:t>
      </w:r>
      <w:r w:rsidRPr="002D0740">
        <w:rPr>
          <w:rFonts w:ascii="Times New Roman" w:hAnsi="Times New Roman"/>
          <w:sz w:val="24"/>
          <w:szCs w:val="24"/>
          <w:u w:val="single"/>
        </w:rPr>
        <w:t>-Залесского</w:t>
      </w:r>
      <w:r w:rsidR="008C5D8F" w:rsidRPr="002D0740">
        <w:rPr>
          <w:rFonts w:ascii="Times New Roman" w:hAnsi="Times New Roman"/>
          <w:sz w:val="24"/>
          <w:szCs w:val="24"/>
          <w:u w:val="single"/>
        </w:rPr>
        <w:t xml:space="preserve"> </w:t>
      </w:r>
      <w:r w:rsidR="006A5B54" w:rsidRPr="002D0740">
        <w:rPr>
          <w:rFonts w:ascii="Times New Roman" w:hAnsi="Times New Roman"/>
          <w:sz w:val="24"/>
          <w:szCs w:val="24"/>
          <w:u w:val="single"/>
        </w:rPr>
        <w:t>муниципального округа</w:t>
      </w:r>
      <w:r w:rsidR="00D41F84" w:rsidRPr="002D0740">
        <w:rPr>
          <w:rFonts w:ascii="Times New Roman" w:hAnsi="Times New Roman"/>
          <w:sz w:val="24"/>
          <w:szCs w:val="24"/>
          <w:u w:val="single"/>
        </w:rPr>
        <w:t xml:space="preserve"> Ярославской области</w:t>
      </w:r>
      <w:r w:rsidRPr="002D0740">
        <w:rPr>
          <w:rFonts w:ascii="Times New Roman" w:hAnsi="Times New Roman"/>
          <w:sz w:val="24"/>
          <w:szCs w:val="24"/>
          <w:u w:val="single"/>
        </w:rPr>
        <w:t xml:space="preserve"> «</w:t>
      </w:r>
      <w:r w:rsidRPr="002D0740">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2D0740">
        <w:rPr>
          <w:rFonts w:ascii="Times New Roman" w:hAnsi="Times New Roman"/>
          <w:b/>
          <w:bCs/>
          <w:sz w:val="24"/>
          <w:szCs w:val="24"/>
          <w:u w:val="single"/>
        </w:rPr>
        <w:t xml:space="preserve"> </w:t>
      </w:r>
      <w:r w:rsidRPr="002D0740">
        <w:rPr>
          <w:rFonts w:ascii="Times New Roman" w:hAnsi="Times New Roman"/>
          <w:sz w:val="24"/>
          <w:szCs w:val="24"/>
          <w:u w:val="single"/>
        </w:rPr>
        <w:t>на 202</w:t>
      </w:r>
      <w:r w:rsidR="00050E44">
        <w:rPr>
          <w:rFonts w:ascii="Times New Roman" w:hAnsi="Times New Roman"/>
          <w:sz w:val="24"/>
          <w:szCs w:val="24"/>
          <w:u w:val="single"/>
        </w:rPr>
        <w:t>6</w:t>
      </w:r>
      <w:r w:rsidRPr="002D0740">
        <w:rPr>
          <w:rFonts w:ascii="Times New Roman" w:hAnsi="Times New Roman"/>
          <w:sz w:val="24"/>
          <w:szCs w:val="24"/>
          <w:u w:val="single"/>
        </w:rPr>
        <w:t xml:space="preserve"> год и на плановый период 202</w:t>
      </w:r>
      <w:r w:rsidR="00050E44">
        <w:rPr>
          <w:rFonts w:ascii="Times New Roman" w:hAnsi="Times New Roman"/>
          <w:sz w:val="24"/>
          <w:szCs w:val="24"/>
          <w:u w:val="single"/>
        </w:rPr>
        <w:t>7</w:t>
      </w:r>
      <w:r w:rsidRPr="002D0740">
        <w:rPr>
          <w:rFonts w:ascii="Times New Roman" w:hAnsi="Times New Roman"/>
          <w:sz w:val="24"/>
          <w:szCs w:val="24"/>
          <w:u w:val="single"/>
        </w:rPr>
        <w:t xml:space="preserve"> и 202</w:t>
      </w:r>
      <w:r w:rsidR="00050E44">
        <w:rPr>
          <w:rFonts w:ascii="Times New Roman" w:hAnsi="Times New Roman"/>
          <w:sz w:val="24"/>
          <w:szCs w:val="24"/>
          <w:u w:val="single"/>
        </w:rPr>
        <w:t>8</w:t>
      </w:r>
      <w:r w:rsidRPr="002D0740">
        <w:rPr>
          <w:rFonts w:ascii="Times New Roman" w:hAnsi="Times New Roman"/>
          <w:sz w:val="24"/>
          <w:szCs w:val="24"/>
          <w:u w:val="single"/>
        </w:rPr>
        <w:t xml:space="preserve"> годов»,</w:t>
      </w:r>
      <w:r w:rsidRPr="008B29B3">
        <w:rPr>
          <w:rFonts w:ascii="Times New Roman" w:hAnsi="Times New Roman"/>
          <w:sz w:val="24"/>
          <w:szCs w:val="24"/>
          <w:u w:val="single"/>
        </w:rPr>
        <w:t xml:space="preserve"> разработанных в соответствии с</w:t>
      </w:r>
      <w:r w:rsidR="00BD3AB7" w:rsidRPr="008B29B3">
        <w:rPr>
          <w:rFonts w:ascii="Times New Roman" w:hAnsi="Times New Roman"/>
          <w:sz w:val="24"/>
          <w:szCs w:val="24"/>
          <w:u w:val="single"/>
        </w:rPr>
        <w:t>приказом Министерства строительства и жилищно-коммунального хозяйства Российской Федерации от 28.11.2017 г. № 1596/пр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обнспечение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2" w:name="P767"/>
      <w:bookmarkEnd w:id="2"/>
      <w:r w:rsidR="00D153FF" w:rsidRPr="008B29B3">
        <w:rPr>
          <w:rFonts w:ascii="Times New Roman" w:hAnsi="Times New Roman"/>
          <w:sz w:val="24"/>
          <w:szCs w:val="24"/>
          <w:u w:val="single"/>
        </w:rPr>
        <w:br w:type="page"/>
      </w:r>
    </w:p>
    <w:p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rsidR="00922844" w:rsidRPr="008B29B3" w:rsidRDefault="00922844" w:rsidP="00922844">
      <w:pPr>
        <w:pStyle w:val="ConsPlusNonformat"/>
        <w:contextualSpacing/>
        <w:jc w:val="both"/>
        <w:rPr>
          <w:rFonts w:ascii="Times New Roman" w:hAnsi="Times New Roman" w:cs="Times New Roman"/>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954"/>
      </w:tblGrid>
      <w:tr w:rsidR="008B29B3" w:rsidRPr="00050E44" w:rsidTr="00D14F03">
        <w:tc>
          <w:tcPr>
            <w:tcW w:w="959" w:type="dxa"/>
          </w:tcPr>
          <w:p w:rsidR="00922844" w:rsidRPr="00050E44" w:rsidRDefault="00922844"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 п\п</w:t>
            </w:r>
          </w:p>
        </w:tc>
        <w:tc>
          <w:tcPr>
            <w:tcW w:w="5461" w:type="dxa"/>
          </w:tcPr>
          <w:p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Наименование</w:t>
            </w:r>
          </w:p>
        </w:tc>
        <w:tc>
          <w:tcPr>
            <w:tcW w:w="8601" w:type="dxa"/>
            <w:gridSpan w:val="2"/>
          </w:tcPr>
          <w:p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Требования</w:t>
            </w:r>
          </w:p>
        </w:tc>
      </w:tr>
      <w:tr w:rsidR="008B29B3" w:rsidRPr="00050E44" w:rsidTr="00D14F03">
        <w:tc>
          <w:tcPr>
            <w:tcW w:w="959" w:type="dxa"/>
          </w:tcPr>
          <w:p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1.</w:t>
            </w:r>
          </w:p>
        </w:tc>
        <w:tc>
          <w:tcPr>
            <w:tcW w:w="5461" w:type="dxa"/>
          </w:tcPr>
          <w:p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Основания для приостановления выполнения муниципального задания</w:t>
            </w:r>
          </w:p>
        </w:tc>
        <w:tc>
          <w:tcPr>
            <w:tcW w:w="8601" w:type="dxa"/>
            <w:gridSpan w:val="2"/>
          </w:tcPr>
          <w:p w:rsidR="00922844" w:rsidRPr="00050E44" w:rsidRDefault="00A9751B" w:rsidP="00263F7E">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в соответствии с Порядком формирования </w:t>
            </w:r>
            <w:r w:rsidR="00263F7E" w:rsidRPr="00050E44">
              <w:rPr>
                <w:rFonts w:ascii="Times New Roman" w:hAnsi="Times New Roman" w:cs="Times New Roman"/>
                <w:sz w:val="22"/>
                <w:szCs w:val="22"/>
              </w:rPr>
              <w:t xml:space="preserve">и финансового обеспечения выполнения </w:t>
            </w:r>
            <w:r w:rsidRPr="00050E44">
              <w:rPr>
                <w:rFonts w:ascii="Times New Roman" w:hAnsi="Times New Roman" w:cs="Times New Roman"/>
                <w:sz w:val="22"/>
                <w:szCs w:val="22"/>
              </w:rPr>
              <w:t>муниципального задания на оказание муниципальных услуг (выполнение работ) в отношении муниципальных учреждений Переславл</w:t>
            </w:r>
            <w:r w:rsidR="0000502F" w:rsidRPr="00050E44">
              <w:rPr>
                <w:rFonts w:ascii="Times New Roman" w:hAnsi="Times New Roman" w:cs="Times New Roman"/>
                <w:sz w:val="22"/>
                <w:szCs w:val="22"/>
              </w:rPr>
              <w:t>ь</w:t>
            </w:r>
            <w:r w:rsidRPr="00050E44">
              <w:rPr>
                <w:rFonts w:ascii="Times New Roman" w:hAnsi="Times New Roman" w:cs="Times New Roman"/>
                <w:sz w:val="22"/>
                <w:szCs w:val="22"/>
              </w:rPr>
              <w:t>-Залесск</w:t>
            </w:r>
            <w:r w:rsidR="00263F7E" w:rsidRPr="00050E44">
              <w:rPr>
                <w:rFonts w:ascii="Times New Roman" w:hAnsi="Times New Roman" w:cs="Times New Roman"/>
                <w:sz w:val="22"/>
                <w:szCs w:val="22"/>
              </w:rPr>
              <w:t>ого муниципального округа</w:t>
            </w:r>
            <w:r w:rsidR="0000502F" w:rsidRPr="00050E44">
              <w:rPr>
                <w:rFonts w:ascii="Times New Roman" w:hAnsi="Times New Roman" w:cs="Times New Roman"/>
                <w:sz w:val="22"/>
                <w:szCs w:val="22"/>
              </w:rPr>
              <w:t xml:space="preserve"> Ярославской области</w:t>
            </w:r>
            <w:r w:rsidRPr="00050E44">
              <w:rPr>
                <w:rFonts w:ascii="Times New Roman" w:hAnsi="Times New Roman" w:cs="Times New Roman"/>
                <w:sz w:val="22"/>
                <w:szCs w:val="22"/>
              </w:rPr>
              <w:t xml:space="preserve">, утвержденным постановлением </w:t>
            </w:r>
            <w:r w:rsidR="00263F7E" w:rsidRPr="00050E44">
              <w:rPr>
                <w:rFonts w:ascii="Times New Roman" w:hAnsi="Times New Roman" w:cs="Times New Roman"/>
                <w:sz w:val="22"/>
                <w:szCs w:val="22"/>
              </w:rPr>
              <w:t>Администрацией</w:t>
            </w:r>
            <w:r w:rsidRPr="00050E44">
              <w:rPr>
                <w:rFonts w:ascii="Times New Roman" w:hAnsi="Times New Roman" w:cs="Times New Roman"/>
                <w:sz w:val="22"/>
                <w:szCs w:val="22"/>
              </w:rPr>
              <w:t xml:space="preserve"> </w:t>
            </w:r>
            <w:r w:rsidR="000E557D" w:rsidRPr="00050E44">
              <w:rPr>
                <w:rFonts w:ascii="Times New Roman" w:hAnsi="Times New Roman" w:cs="Times New Roman"/>
                <w:sz w:val="22"/>
                <w:szCs w:val="22"/>
              </w:rPr>
              <w:t>Переславл</w:t>
            </w:r>
            <w:r w:rsidR="00263F7E" w:rsidRPr="00050E44">
              <w:rPr>
                <w:rFonts w:ascii="Times New Roman" w:hAnsi="Times New Roman" w:cs="Times New Roman"/>
                <w:sz w:val="22"/>
                <w:szCs w:val="22"/>
              </w:rPr>
              <w:t>ь</w:t>
            </w:r>
            <w:r w:rsidR="000E557D" w:rsidRPr="00050E44">
              <w:rPr>
                <w:rFonts w:ascii="Times New Roman" w:hAnsi="Times New Roman" w:cs="Times New Roman"/>
                <w:sz w:val="22"/>
                <w:szCs w:val="22"/>
              </w:rPr>
              <w:t>-Залесского</w:t>
            </w:r>
            <w:r w:rsidR="00263F7E" w:rsidRPr="00050E44">
              <w:rPr>
                <w:rFonts w:ascii="Times New Roman" w:hAnsi="Times New Roman" w:cs="Times New Roman"/>
                <w:sz w:val="22"/>
                <w:szCs w:val="22"/>
              </w:rPr>
              <w:t xml:space="preserve"> муниципального округа Ярославской области</w:t>
            </w:r>
            <w:r w:rsidR="000E557D" w:rsidRPr="00050E44">
              <w:rPr>
                <w:rFonts w:ascii="Times New Roman" w:hAnsi="Times New Roman" w:cs="Times New Roman"/>
                <w:sz w:val="22"/>
                <w:szCs w:val="22"/>
              </w:rPr>
              <w:t xml:space="preserve"> от </w:t>
            </w:r>
            <w:r w:rsidR="00263F7E" w:rsidRPr="00050E44">
              <w:rPr>
                <w:rFonts w:ascii="Times New Roman" w:hAnsi="Times New Roman" w:cs="Times New Roman"/>
                <w:sz w:val="22"/>
                <w:szCs w:val="22"/>
              </w:rPr>
              <w:t>24</w:t>
            </w:r>
            <w:r w:rsidR="000E557D" w:rsidRPr="00050E44">
              <w:rPr>
                <w:rFonts w:ascii="Times New Roman" w:hAnsi="Times New Roman" w:cs="Times New Roman"/>
                <w:sz w:val="22"/>
                <w:szCs w:val="22"/>
              </w:rPr>
              <w:t>.0</w:t>
            </w:r>
            <w:r w:rsidR="00263F7E" w:rsidRPr="00050E44">
              <w:rPr>
                <w:rFonts w:ascii="Times New Roman" w:hAnsi="Times New Roman" w:cs="Times New Roman"/>
                <w:sz w:val="22"/>
                <w:szCs w:val="22"/>
              </w:rPr>
              <w:t>3</w:t>
            </w:r>
            <w:r w:rsidR="000E557D" w:rsidRPr="00050E44">
              <w:rPr>
                <w:rFonts w:ascii="Times New Roman" w:hAnsi="Times New Roman" w:cs="Times New Roman"/>
                <w:sz w:val="22"/>
                <w:szCs w:val="22"/>
              </w:rPr>
              <w:t>.202</w:t>
            </w:r>
            <w:r w:rsidR="00263F7E" w:rsidRPr="00050E44">
              <w:rPr>
                <w:rFonts w:ascii="Times New Roman" w:hAnsi="Times New Roman" w:cs="Times New Roman"/>
                <w:sz w:val="22"/>
                <w:szCs w:val="22"/>
              </w:rPr>
              <w:t>5</w:t>
            </w:r>
            <w:r w:rsidR="000E557D" w:rsidRPr="00050E44">
              <w:rPr>
                <w:rFonts w:ascii="Times New Roman" w:hAnsi="Times New Roman" w:cs="Times New Roman"/>
                <w:sz w:val="22"/>
                <w:szCs w:val="22"/>
              </w:rPr>
              <w:t xml:space="preserve"> №</w:t>
            </w:r>
            <w:r w:rsidRPr="00050E44">
              <w:rPr>
                <w:rFonts w:ascii="Times New Roman" w:hAnsi="Times New Roman" w:cs="Times New Roman"/>
                <w:sz w:val="22"/>
                <w:szCs w:val="22"/>
              </w:rPr>
              <w:t xml:space="preserve"> ПОС.03-</w:t>
            </w:r>
            <w:r w:rsidR="00263F7E" w:rsidRPr="00050E44">
              <w:rPr>
                <w:rFonts w:ascii="Times New Roman" w:hAnsi="Times New Roman" w:cs="Times New Roman"/>
                <w:sz w:val="22"/>
                <w:szCs w:val="22"/>
              </w:rPr>
              <w:t>720</w:t>
            </w:r>
            <w:r w:rsidR="000E557D" w:rsidRPr="00050E44">
              <w:rPr>
                <w:rFonts w:ascii="Times New Roman" w:hAnsi="Times New Roman" w:cs="Times New Roman"/>
                <w:sz w:val="22"/>
                <w:szCs w:val="22"/>
              </w:rPr>
              <w:t>/2</w:t>
            </w:r>
            <w:r w:rsidR="00263F7E" w:rsidRPr="00050E44">
              <w:rPr>
                <w:rFonts w:ascii="Times New Roman" w:hAnsi="Times New Roman" w:cs="Times New Roman"/>
                <w:sz w:val="22"/>
                <w:szCs w:val="22"/>
              </w:rPr>
              <w:t>5</w:t>
            </w:r>
          </w:p>
        </w:tc>
      </w:tr>
      <w:tr w:rsidR="008B29B3" w:rsidRPr="00050E44" w:rsidTr="00D14F03">
        <w:tc>
          <w:tcPr>
            <w:tcW w:w="959" w:type="dxa"/>
          </w:tcPr>
          <w:p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2.</w:t>
            </w:r>
          </w:p>
        </w:tc>
        <w:tc>
          <w:tcPr>
            <w:tcW w:w="5461" w:type="dxa"/>
          </w:tcPr>
          <w:p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Основания для досрочного прекращения выполнения муниципального задания</w:t>
            </w:r>
          </w:p>
        </w:tc>
        <w:tc>
          <w:tcPr>
            <w:tcW w:w="8601" w:type="dxa"/>
            <w:gridSpan w:val="2"/>
          </w:tcPr>
          <w:p w:rsidR="00922844"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ликвидация или реорганизация учреждения;</w:t>
            </w:r>
          </w:p>
          <w:p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отсутствие в потребности в организации муниципальной работы;</w:t>
            </w:r>
          </w:p>
          <w:p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существенное нарушение правил санитарной эпидемиологической службы;</w:t>
            </w:r>
          </w:p>
          <w:p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существенное нарушение правил пожарной безопасности</w:t>
            </w:r>
          </w:p>
        </w:tc>
      </w:tr>
      <w:tr w:rsidR="008B29B3" w:rsidRPr="00050E44" w:rsidTr="00D14F03">
        <w:tc>
          <w:tcPr>
            <w:tcW w:w="959" w:type="dxa"/>
            <w:vMerge w:val="restart"/>
          </w:tcPr>
          <w:p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3.</w:t>
            </w:r>
          </w:p>
        </w:tc>
        <w:tc>
          <w:tcPr>
            <w:tcW w:w="5461" w:type="dxa"/>
            <w:vMerge w:val="restart"/>
          </w:tcPr>
          <w:p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Порядок контроля учредителем выполнения муниципального задания </w:t>
            </w:r>
          </w:p>
        </w:tc>
        <w:tc>
          <w:tcPr>
            <w:tcW w:w="2647" w:type="dxa"/>
          </w:tcPr>
          <w:p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Формы контроля</w:t>
            </w:r>
          </w:p>
        </w:tc>
        <w:tc>
          <w:tcPr>
            <w:tcW w:w="5954" w:type="dxa"/>
          </w:tcPr>
          <w:p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Периодичность</w:t>
            </w:r>
          </w:p>
        </w:tc>
      </w:tr>
      <w:tr w:rsidR="008B29B3" w:rsidRPr="00050E44" w:rsidTr="00D14F03">
        <w:tc>
          <w:tcPr>
            <w:tcW w:w="959" w:type="dxa"/>
            <w:vMerge/>
          </w:tcPr>
          <w:p w:rsidR="00922844" w:rsidRPr="00050E44" w:rsidRDefault="00922844" w:rsidP="00FA45BA">
            <w:pPr>
              <w:pStyle w:val="ConsPlusNonformat"/>
              <w:numPr>
                <w:ilvl w:val="0"/>
                <w:numId w:val="1"/>
              </w:numPr>
              <w:ind w:left="0" w:firstLine="0"/>
              <w:contextualSpacing/>
              <w:jc w:val="center"/>
              <w:rPr>
                <w:rFonts w:ascii="Times New Roman" w:hAnsi="Times New Roman" w:cs="Times New Roman"/>
                <w:sz w:val="22"/>
                <w:szCs w:val="22"/>
              </w:rPr>
            </w:pPr>
          </w:p>
        </w:tc>
        <w:tc>
          <w:tcPr>
            <w:tcW w:w="5461" w:type="dxa"/>
            <w:vMerge/>
          </w:tcPr>
          <w:p w:rsidR="00922844" w:rsidRPr="00050E44" w:rsidRDefault="00922844" w:rsidP="00616E74">
            <w:pPr>
              <w:pStyle w:val="ConsPlusNonformat"/>
              <w:contextualSpacing/>
              <w:jc w:val="both"/>
              <w:rPr>
                <w:rFonts w:ascii="Times New Roman" w:hAnsi="Times New Roman" w:cs="Times New Roman"/>
                <w:sz w:val="22"/>
                <w:szCs w:val="22"/>
              </w:rPr>
            </w:pPr>
          </w:p>
        </w:tc>
        <w:tc>
          <w:tcPr>
            <w:tcW w:w="2647" w:type="dxa"/>
          </w:tcPr>
          <w:p w:rsidR="00922844" w:rsidRPr="00050E44" w:rsidRDefault="00A9751B"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Текущий, последующий</w:t>
            </w:r>
          </w:p>
        </w:tc>
        <w:tc>
          <w:tcPr>
            <w:tcW w:w="5954" w:type="dxa"/>
          </w:tcPr>
          <w:p w:rsidR="00922844" w:rsidRPr="00050E44" w:rsidRDefault="00A9751B" w:rsidP="00050E44">
            <w:pPr>
              <w:pStyle w:val="ConsPlusNonformat"/>
              <w:contextualSpacing/>
              <w:rPr>
                <w:rFonts w:ascii="Times New Roman" w:hAnsi="Times New Roman" w:cs="Times New Roman"/>
                <w:sz w:val="22"/>
                <w:szCs w:val="22"/>
              </w:rPr>
            </w:pPr>
            <w:r w:rsidRPr="00050E44">
              <w:rPr>
                <w:rFonts w:ascii="Times New Roman" w:hAnsi="Times New Roman" w:cs="Times New Roman"/>
                <w:sz w:val="22"/>
                <w:szCs w:val="22"/>
              </w:rPr>
              <w:t>С</w:t>
            </w:r>
            <w:r w:rsidR="00C44153" w:rsidRPr="00050E44">
              <w:rPr>
                <w:rFonts w:ascii="Times New Roman" w:hAnsi="Times New Roman" w:cs="Times New Roman"/>
                <w:sz w:val="22"/>
                <w:szCs w:val="22"/>
              </w:rPr>
              <w:t xml:space="preserve">огласно порядка, утвержденного </w:t>
            </w:r>
            <w:r w:rsidR="0000502F" w:rsidRPr="00050E44">
              <w:rPr>
                <w:rFonts w:ascii="Times New Roman" w:hAnsi="Times New Roman" w:cs="Times New Roman"/>
                <w:sz w:val="22"/>
                <w:szCs w:val="22"/>
              </w:rPr>
              <w:t xml:space="preserve">постановлением </w:t>
            </w:r>
            <w:r w:rsidR="00263F7E" w:rsidRPr="00050E44">
              <w:rPr>
                <w:rFonts w:ascii="Times New Roman" w:hAnsi="Times New Roman" w:cs="Times New Roman"/>
                <w:sz w:val="22"/>
                <w:szCs w:val="22"/>
              </w:rPr>
              <w:t>Администрацией Переславль-Залесского муниципального округа Ярославской области от 24.03.2025 № ПОС.03-720/25</w:t>
            </w:r>
          </w:p>
        </w:tc>
      </w:tr>
      <w:tr w:rsidR="008B29B3" w:rsidRPr="00050E44" w:rsidTr="00D14F03">
        <w:tc>
          <w:tcPr>
            <w:tcW w:w="959" w:type="dxa"/>
          </w:tcPr>
          <w:p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w:t>
            </w:r>
          </w:p>
        </w:tc>
        <w:tc>
          <w:tcPr>
            <w:tcW w:w="5461" w:type="dxa"/>
          </w:tcPr>
          <w:p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Требования к отчетности о выполнении муниципального задания</w:t>
            </w:r>
          </w:p>
        </w:tc>
        <w:tc>
          <w:tcPr>
            <w:tcW w:w="8601" w:type="dxa"/>
            <w:gridSpan w:val="2"/>
          </w:tcPr>
          <w:p w:rsidR="00922844" w:rsidRPr="00050E44" w:rsidRDefault="00BD2DFD" w:rsidP="00D14F03">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в соответствии с Приложения</w:t>
            </w:r>
            <w:r w:rsidR="00C44153" w:rsidRPr="00050E44">
              <w:rPr>
                <w:rFonts w:ascii="Times New Roman" w:hAnsi="Times New Roman" w:cs="Times New Roman"/>
                <w:sz w:val="22"/>
                <w:szCs w:val="22"/>
              </w:rPr>
              <w:t>м</w:t>
            </w:r>
            <w:r w:rsidR="00F71FC7" w:rsidRPr="00050E44">
              <w:rPr>
                <w:rFonts w:ascii="Times New Roman" w:hAnsi="Times New Roman" w:cs="Times New Roman"/>
                <w:sz w:val="22"/>
                <w:szCs w:val="22"/>
              </w:rPr>
              <w:t>и</w:t>
            </w:r>
            <w:r w:rsidR="00C44153" w:rsidRPr="00050E44">
              <w:rPr>
                <w:rFonts w:ascii="Times New Roman" w:hAnsi="Times New Roman" w:cs="Times New Roman"/>
                <w:sz w:val="22"/>
                <w:szCs w:val="22"/>
              </w:rPr>
              <w:t xml:space="preserve"> №</w:t>
            </w:r>
            <w:r w:rsidR="00F71FC7" w:rsidRPr="00050E44">
              <w:rPr>
                <w:rFonts w:ascii="Times New Roman" w:hAnsi="Times New Roman" w:cs="Times New Roman"/>
                <w:sz w:val="22"/>
                <w:szCs w:val="22"/>
              </w:rPr>
              <w:t xml:space="preserve"> </w:t>
            </w:r>
            <w:r w:rsidR="00C44153" w:rsidRPr="00050E44">
              <w:rPr>
                <w:rFonts w:ascii="Times New Roman" w:hAnsi="Times New Roman" w:cs="Times New Roman"/>
                <w:sz w:val="22"/>
                <w:szCs w:val="22"/>
              </w:rPr>
              <w:t>2</w:t>
            </w:r>
            <w:r w:rsidR="00F71FC7" w:rsidRPr="00050E44">
              <w:rPr>
                <w:rFonts w:ascii="Times New Roman" w:hAnsi="Times New Roman" w:cs="Times New Roman"/>
                <w:sz w:val="22"/>
                <w:szCs w:val="22"/>
              </w:rPr>
              <w:t xml:space="preserve"> и № </w:t>
            </w:r>
            <w:r w:rsidRPr="00050E44">
              <w:rPr>
                <w:rFonts w:ascii="Times New Roman" w:hAnsi="Times New Roman" w:cs="Times New Roman"/>
                <w:sz w:val="22"/>
                <w:szCs w:val="22"/>
              </w:rPr>
              <w:t>3</w:t>
            </w:r>
            <w:r w:rsidR="00C44153" w:rsidRPr="00050E44">
              <w:rPr>
                <w:rFonts w:ascii="Times New Roman" w:hAnsi="Times New Roman" w:cs="Times New Roman"/>
                <w:sz w:val="22"/>
                <w:szCs w:val="22"/>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sidRPr="00050E44">
              <w:rPr>
                <w:rFonts w:ascii="Times New Roman" w:hAnsi="Times New Roman" w:cs="Times New Roman"/>
                <w:sz w:val="22"/>
                <w:szCs w:val="22"/>
              </w:rPr>
              <w:t xml:space="preserve"> </w:t>
            </w:r>
            <w:r w:rsidR="00C44153" w:rsidRPr="00050E44">
              <w:rPr>
                <w:rFonts w:ascii="Times New Roman" w:hAnsi="Times New Roman" w:cs="Times New Roman"/>
                <w:sz w:val="22"/>
                <w:szCs w:val="22"/>
              </w:rPr>
              <w:t>Переславля-Залесского и финансового обеспечения выполнения муниципального задания</w:t>
            </w:r>
          </w:p>
        </w:tc>
      </w:tr>
      <w:tr w:rsidR="008B29B3" w:rsidRPr="00050E44" w:rsidTr="00D14F03">
        <w:tc>
          <w:tcPr>
            <w:tcW w:w="959" w:type="dxa"/>
          </w:tcPr>
          <w:p w:rsidR="00922844" w:rsidRPr="00050E44" w:rsidRDefault="00001EC5"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4.1.</w:t>
            </w:r>
          </w:p>
        </w:tc>
        <w:tc>
          <w:tcPr>
            <w:tcW w:w="5461" w:type="dxa"/>
          </w:tcPr>
          <w:p w:rsidR="00922844"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Периодичность представления отчетов о выполнении</w:t>
            </w:r>
            <w:r w:rsidR="00922844" w:rsidRPr="00050E44">
              <w:rPr>
                <w:rFonts w:ascii="Times New Roman" w:hAnsi="Times New Roman" w:cs="Times New Roman"/>
                <w:sz w:val="22"/>
                <w:szCs w:val="22"/>
              </w:rPr>
              <w:t xml:space="preserve"> муниципального задания</w:t>
            </w:r>
          </w:p>
        </w:tc>
        <w:tc>
          <w:tcPr>
            <w:tcW w:w="8601" w:type="dxa"/>
            <w:gridSpan w:val="2"/>
          </w:tcPr>
          <w:p w:rsidR="00922844" w:rsidRPr="00050E44" w:rsidRDefault="000C2503"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ежеквартально</w:t>
            </w:r>
          </w:p>
        </w:tc>
      </w:tr>
      <w:tr w:rsidR="008B29B3" w:rsidRPr="00050E44" w:rsidTr="00D14F03">
        <w:tc>
          <w:tcPr>
            <w:tcW w:w="959" w:type="dxa"/>
          </w:tcPr>
          <w:p w:rsidR="00922844" w:rsidRPr="00050E44" w:rsidRDefault="00001EC5"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4.2.</w:t>
            </w:r>
          </w:p>
          <w:p w:rsidR="00FA45BA" w:rsidRPr="00050E44" w:rsidRDefault="00FA45BA" w:rsidP="00FA45BA">
            <w:pPr>
              <w:pStyle w:val="ConsPlusNonformat"/>
              <w:contextualSpacing/>
              <w:jc w:val="center"/>
              <w:rPr>
                <w:rFonts w:ascii="Times New Roman" w:hAnsi="Times New Roman" w:cs="Times New Roman"/>
                <w:sz w:val="22"/>
                <w:szCs w:val="22"/>
              </w:rPr>
            </w:pPr>
          </w:p>
        </w:tc>
        <w:tc>
          <w:tcPr>
            <w:tcW w:w="5461" w:type="dxa"/>
          </w:tcPr>
          <w:p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Сроки представления отчетов о выполнении муниципального задания</w:t>
            </w:r>
          </w:p>
        </w:tc>
        <w:tc>
          <w:tcPr>
            <w:tcW w:w="8601" w:type="dxa"/>
            <w:gridSpan w:val="2"/>
          </w:tcPr>
          <w:p w:rsidR="00922844" w:rsidRPr="00050E44" w:rsidRDefault="00C44153"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до 15 числа месяца, следующего за отчетным периодом </w:t>
            </w:r>
          </w:p>
        </w:tc>
      </w:tr>
      <w:tr w:rsidR="008B29B3" w:rsidRPr="00050E44" w:rsidTr="00D14F03">
        <w:tc>
          <w:tcPr>
            <w:tcW w:w="959" w:type="dxa"/>
          </w:tcPr>
          <w:p w:rsidR="00922844" w:rsidRPr="00050E44" w:rsidRDefault="00001EC5" w:rsidP="00001EC5">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4.3.</w:t>
            </w:r>
          </w:p>
        </w:tc>
        <w:tc>
          <w:tcPr>
            <w:tcW w:w="5461" w:type="dxa"/>
          </w:tcPr>
          <w:p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Дополнительные формы отчетности о выполнении муниципального задания</w:t>
            </w:r>
          </w:p>
        </w:tc>
        <w:tc>
          <w:tcPr>
            <w:tcW w:w="8601" w:type="dxa"/>
            <w:gridSpan w:val="2"/>
          </w:tcPr>
          <w:p w:rsidR="00922844" w:rsidRPr="00050E44" w:rsidRDefault="00922844" w:rsidP="00616E74">
            <w:pPr>
              <w:pStyle w:val="ConsPlusNonformat"/>
              <w:contextualSpacing/>
              <w:jc w:val="both"/>
              <w:rPr>
                <w:rFonts w:ascii="Times New Roman" w:hAnsi="Times New Roman" w:cs="Times New Roman"/>
                <w:sz w:val="22"/>
                <w:szCs w:val="22"/>
              </w:rPr>
            </w:pPr>
          </w:p>
        </w:tc>
      </w:tr>
      <w:tr w:rsidR="008B29B3" w:rsidRPr="00050E44" w:rsidTr="00D14F03">
        <w:tc>
          <w:tcPr>
            <w:tcW w:w="959" w:type="dxa"/>
          </w:tcPr>
          <w:p w:rsidR="00922844" w:rsidRPr="00050E44" w:rsidRDefault="00001EC5" w:rsidP="00001EC5">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4.4.</w:t>
            </w:r>
          </w:p>
        </w:tc>
        <w:tc>
          <w:tcPr>
            <w:tcW w:w="5461" w:type="dxa"/>
          </w:tcPr>
          <w:p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Иные требования к отчетности о выполнении муниципального задания</w:t>
            </w:r>
          </w:p>
        </w:tc>
        <w:tc>
          <w:tcPr>
            <w:tcW w:w="8601" w:type="dxa"/>
            <w:gridSpan w:val="2"/>
          </w:tcPr>
          <w:p w:rsidR="00922844" w:rsidRPr="00050E44" w:rsidRDefault="00922844" w:rsidP="00616E74">
            <w:pPr>
              <w:pStyle w:val="ConsPlusNonformat"/>
              <w:contextualSpacing/>
              <w:jc w:val="both"/>
              <w:rPr>
                <w:rFonts w:ascii="Times New Roman" w:hAnsi="Times New Roman" w:cs="Times New Roman"/>
                <w:sz w:val="22"/>
                <w:szCs w:val="22"/>
              </w:rPr>
            </w:pPr>
          </w:p>
        </w:tc>
      </w:tr>
      <w:tr w:rsidR="008B29B3" w:rsidRPr="00050E44" w:rsidTr="00D14F03">
        <w:tc>
          <w:tcPr>
            <w:tcW w:w="959" w:type="dxa"/>
          </w:tcPr>
          <w:p w:rsidR="00922844" w:rsidRPr="00050E44" w:rsidRDefault="00FA45BA" w:rsidP="00FA45BA">
            <w:pPr>
              <w:pStyle w:val="ConsPlusNonformat"/>
              <w:contextualSpacing/>
              <w:rPr>
                <w:rFonts w:ascii="Times New Roman" w:hAnsi="Times New Roman" w:cs="Times New Roman"/>
                <w:sz w:val="22"/>
                <w:szCs w:val="22"/>
              </w:rPr>
            </w:pPr>
            <w:r w:rsidRPr="00050E44">
              <w:rPr>
                <w:rFonts w:ascii="Times New Roman" w:hAnsi="Times New Roman" w:cs="Times New Roman"/>
                <w:sz w:val="22"/>
                <w:szCs w:val="22"/>
              </w:rPr>
              <w:t xml:space="preserve">     </w:t>
            </w:r>
            <w:r w:rsidR="00001EC5" w:rsidRPr="00050E44">
              <w:rPr>
                <w:rFonts w:ascii="Times New Roman" w:hAnsi="Times New Roman" w:cs="Times New Roman"/>
                <w:sz w:val="22"/>
                <w:szCs w:val="22"/>
              </w:rPr>
              <w:t>5.</w:t>
            </w:r>
          </w:p>
        </w:tc>
        <w:tc>
          <w:tcPr>
            <w:tcW w:w="5461" w:type="dxa"/>
          </w:tcPr>
          <w:p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Иные требования, связанные с выполнением муниципального задания</w:t>
            </w:r>
          </w:p>
        </w:tc>
        <w:tc>
          <w:tcPr>
            <w:tcW w:w="8601" w:type="dxa"/>
            <w:gridSpan w:val="2"/>
          </w:tcPr>
          <w:p w:rsidR="00922844" w:rsidRPr="00050E44" w:rsidRDefault="00922844" w:rsidP="00616E74">
            <w:pPr>
              <w:pStyle w:val="ConsPlusNonformat"/>
              <w:contextualSpacing/>
              <w:jc w:val="both"/>
              <w:rPr>
                <w:rFonts w:ascii="Times New Roman" w:hAnsi="Times New Roman" w:cs="Times New Roman"/>
                <w:sz w:val="22"/>
                <w:szCs w:val="22"/>
              </w:rPr>
            </w:pPr>
          </w:p>
        </w:tc>
      </w:tr>
    </w:tbl>
    <w:p w:rsidR="00050E44" w:rsidRDefault="00050E44" w:rsidP="003A126B">
      <w:pPr>
        <w:spacing w:after="0" w:line="240" w:lineRule="auto"/>
        <w:contextualSpacing/>
        <w:jc w:val="right"/>
        <w:rPr>
          <w:rFonts w:ascii="Times New Roman" w:hAnsi="Times New Roman"/>
          <w:sz w:val="28"/>
          <w:szCs w:val="28"/>
        </w:rPr>
      </w:pPr>
    </w:p>
    <w:p w:rsidR="00050E44" w:rsidRDefault="00050E44" w:rsidP="003A126B">
      <w:pPr>
        <w:spacing w:after="0" w:line="240" w:lineRule="auto"/>
        <w:contextualSpacing/>
        <w:jc w:val="right"/>
        <w:rPr>
          <w:rFonts w:ascii="Times New Roman" w:hAnsi="Times New Roman"/>
          <w:sz w:val="28"/>
          <w:szCs w:val="28"/>
        </w:rPr>
      </w:pPr>
    </w:p>
    <w:p w:rsidR="006F0898" w:rsidRPr="008B29B3" w:rsidRDefault="006F0898" w:rsidP="006F0898">
      <w:pPr>
        <w:spacing w:after="0" w:line="240" w:lineRule="auto"/>
        <w:contextualSpacing/>
        <w:jc w:val="right"/>
        <w:rPr>
          <w:rFonts w:ascii="Times New Roman" w:hAnsi="Times New Roman"/>
          <w:sz w:val="28"/>
          <w:szCs w:val="28"/>
        </w:rPr>
      </w:pPr>
      <w:r w:rsidRPr="008B29B3">
        <w:rPr>
          <w:rFonts w:ascii="Times New Roman" w:hAnsi="Times New Roman"/>
          <w:sz w:val="28"/>
          <w:szCs w:val="28"/>
        </w:rPr>
        <w:lastRenderedPageBreak/>
        <w:t>Справочно</w:t>
      </w:r>
    </w:p>
    <w:p w:rsidR="006F0898" w:rsidRPr="008B29B3" w:rsidRDefault="006F0898" w:rsidP="006F0898">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Pr>
          <w:rFonts w:ascii="Times New Roman" w:hAnsi="Times New Roman"/>
          <w:b/>
          <w:sz w:val="28"/>
          <w:szCs w:val="28"/>
        </w:rPr>
        <w:t>6</w:t>
      </w:r>
      <w:r w:rsidRPr="008B29B3">
        <w:rPr>
          <w:rFonts w:ascii="Times New Roman" w:hAnsi="Times New Roman"/>
          <w:b/>
          <w:sz w:val="28"/>
          <w:szCs w:val="28"/>
        </w:rPr>
        <w:t>-202</w:t>
      </w:r>
      <w:r>
        <w:rPr>
          <w:rFonts w:ascii="Times New Roman" w:hAnsi="Times New Roman"/>
          <w:b/>
          <w:sz w:val="28"/>
          <w:szCs w:val="28"/>
        </w:rPr>
        <w:t>8</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134"/>
        <w:gridCol w:w="1560"/>
        <w:gridCol w:w="1559"/>
        <w:gridCol w:w="1134"/>
        <w:gridCol w:w="850"/>
        <w:gridCol w:w="1201"/>
        <w:gridCol w:w="2127"/>
        <w:gridCol w:w="1701"/>
      </w:tblGrid>
      <w:tr w:rsidR="006F0898" w:rsidRPr="00050E44" w:rsidTr="00CD05D9">
        <w:tc>
          <w:tcPr>
            <w:tcW w:w="5036" w:type="dxa"/>
            <w:gridSpan w:val="2"/>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Наименование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szCs w:val="22"/>
              </w:rPr>
              <w:t>Содержание в чистоте территорий города</w:t>
            </w:r>
          </w:p>
        </w:tc>
      </w:tr>
      <w:tr w:rsidR="006F0898" w:rsidRPr="00050E44" w:rsidTr="00CD05D9">
        <w:tc>
          <w:tcPr>
            <w:tcW w:w="5036" w:type="dxa"/>
            <w:gridSpan w:val="2"/>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Код услуги по базовому (отраслевому) перечню</w:t>
            </w:r>
          </w:p>
        </w:tc>
        <w:tc>
          <w:tcPr>
            <w:tcW w:w="10132" w:type="dxa"/>
            <w:gridSpan w:val="7"/>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0024</w:t>
            </w:r>
          </w:p>
        </w:tc>
      </w:tr>
      <w:tr w:rsidR="006F0898" w:rsidRPr="00050E44" w:rsidTr="00CD05D9">
        <w:tc>
          <w:tcPr>
            <w:tcW w:w="5036" w:type="dxa"/>
            <w:gridSpan w:val="2"/>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 xml:space="preserve">Категории потребителей муниципальной услуги   </w:t>
            </w:r>
          </w:p>
        </w:tc>
        <w:tc>
          <w:tcPr>
            <w:tcW w:w="10132" w:type="dxa"/>
            <w:gridSpan w:val="7"/>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физические лица, юридические лица, общество в целом</w:t>
            </w:r>
          </w:p>
        </w:tc>
      </w:tr>
      <w:tr w:rsidR="006F0898" w:rsidRPr="00050E44" w:rsidTr="00CD05D9">
        <w:tc>
          <w:tcPr>
            <w:tcW w:w="5036" w:type="dxa"/>
            <w:gridSpan w:val="2"/>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Уникальный номер реестровой записи</w:t>
            </w:r>
          </w:p>
        </w:tc>
        <w:tc>
          <w:tcPr>
            <w:tcW w:w="10132" w:type="dxa"/>
            <w:gridSpan w:val="7"/>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812900.Р.77.1.00.240001000</w:t>
            </w:r>
          </w:p>
        </w:tc>
      </w:tr>
      <w:tr w:rsidR="006F0898" w:rsidRPr="00050E44" w:rsidTr="00CD05D9">
        <w:tc>
          <w:tcPr>
            <w:tcW w:w="5036" w:type="dxa"/>
            <w:gridSpan w:val="2"/>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Содержание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Уборка территорий и аналогичная деятельность</w:t>
            </w:r>
          </w:p>
        </w:tc>
      </w:tr>
      <w:tr w:rsidR="006F0898" w:rsidRPr="00050E44" w:rsidTr="00CD05D9">
        <w:tc>
          <w:tcPr>
            <w:tcW w:w="5036" w:type="dxa"/>
            <w:gridSpan w:val="2"/>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Условия (формы) оказания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Работа</w:t>
            </w:r>
          </w:p>
        </w:tc>
      </w:tr>
      <w:tr w:rsidR="006F0898" w:rsidRPr="00050E44" w:rsidTr="00CD05D9">
        <w:tc>
          <w:tcPr>
            <w:tcW w:w="5036" w:type="dxa"/>
            <w:gridSpan w:val="2"/>
            <w:vMerge w:val="restart"/>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Наименование учреждения</w:t>
            </w:r>
          </w:p>
        </w:tc>
        <w:tc>
          <w:tcPr>
            <w:tcW w:w="4253" w:type="dxa"/>
            <w:gridSpan w:val="3"/>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Базового норматива затрат, рублей,</w:t>
            </w:r>
          </w:p>
        </w:tc>
        <w:tc>
          <w:tcPr>
            <w:tcW w:w="2051" w:type="dxa"/>
            <w:gridSpan w:val="2"/>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территориального корректирующего коэффициента, %</w:t>
            </w:r>
          </w:p>
        </w:tc>
        <w:tc>
          <w:tcPr>
            <w:tcW w:w="2127" w:type="dxa"/>
            <w:vMerge w:val="restart"/>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отраслевого корректирующего коэффициента, %</w:t>
            </w:r>
          </w:p>
        </w:tc>
        <w:tc>
          <w:tcPr>
            <w:tcW w:w="1701" w:type="dxa"/>
            <w:vMerge w:val="restart"/>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Величина нормативных затрат, рублей</w:t>
            </w:r>
          </w:p>
        </w:tc>
      </w:tr>
      <w:tr w:rsidR="006F0898" w:rsidRPr="00050E44" w:rsidTr="00CD05D9">
        <w:tc>
          <w:tcPr>
            <w:tcW w:w="5036" w:type="dxa"/>
            <w:gridSpan w:val="2"/>
            <w:vMerge/>
          </w:tcPr>
          <w:p w:rsidR="006F0898" w:rsidRPr="00050E44" w:rsidRDefault="006F0898" w:rsidP="00CD05D9">
            <w:pPr>
              <w:spacing w:after="0" w:line="240" w:lineRule="auto"/>
              <w:contextualSpacing/>
              <w:rPr>
                <w:rFonts w:ascii="Times New Roman" w:hAnsi="Times New Roman"/>
              </w:rPr>
            </w:pPr>
          </w:p>
        </w:tc>
        <w:tc>
          <w:tcPr>
            <w:tcW w:w="1560"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всего</w:t>
            </w:r>
          </w:p>
        </w:tc>
        <w:tc>
          <w:tcPr>
            <w:tcW w:w="1559"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 т.ч. ФОТ</w:t>
            </w:r>
            <w:r w:rsidRPr="00050E44">
              <w:rPr>
                <w:rFonts w:ascii="Times New Roman" w:hAnsi="Times New Roman" w:cs="Times New Roman"/>
                <w:szCs w:val="22"/>
                <w:vertAlign w:val="superscript"/>
              </w:rPr>
              <w:t>1</w:t>
            </w:r>
          </w:p>
        </w:tc>
        <w:tc>
          <w:tcPr>
            <w:tcW w:w="1134"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 т.ч. КУ и СНИ</w:t>
            </w:r>
            <w:r w:rsidRPr="00050E44">
              <w:rPr>
                <w:rStyle w:val="afff3"/>
                <w:szCs w:val="22"/>
              </w:rPr>
              <w:t>2</w:t>
            </w:r>
          </w:p>
        </w:tc>
        <w:tc>
          <w:tcPr>
            <w:tcW w:w="850"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 ФОТ</w:t>
            </w:r>
            <w:r w:rsidRPr="00050E44">
              <w:rPr>
                <w:rStyle w:val="afff3"/>
                <w:szCs w:val="22"/>
              </w:rPr>
              <w:t>3</w:t>
            </w:r>
          </w:p>
        </w:tc>
        <w:tc>
          <w:tcPr>
            <w:tcW w:w="1201"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 КУ и СНИ</w:t>
            </w:r>
            <w:r w:rsidRPr="00050E44">
              <w:rPr>
                <w:rStyle w:val="afff3"/>
                <w:szCs w:val="22"/>
              </w:rPr>
              <w:t>4</w:t>
            </w:r>
          </w:p>
        </w:tc>
        <w:tc>
          <w:tcPr>
            <w:tcW w:w="2127" w:type="dxa"/>
            <w:vMerge/>
          </w:tcPr>
          <w:p w:rsidR="006F0898" w:rsidRPr="00050E44" w:rsidRDefault="006F0898" w:rsidP="00CD05D9">
            <w:pPr>
              <w:pStyle w:val="ConsPlusNormal"/>
              <w:contextualSpacing/>
              <w:jc w:val="center"/>
              <w:rPr>
                <w:rFonts w:ascii="Times New Roman" w:hAnsi="Times New Roman" w:cs="Times New Roman"/>
                <w:szCs w:val="22"/>
              </w:rPr>
            </w:pPr>
          </w:p>
        </w:tc>
        <w:tc>
          <w:tcPr>
            <w:tcW w:w="1701" w:type="dxa"/>
            <w:vMerge/>
          </w:tcPr>
          <w:p w:rsidR="006F0898" w:rsidRPr="00050E44" w:rsidRDefault="006F0898" w:rsidP="00CD05D9">
            <w:pPr>
              <w:pStyle w:val="ConsPlusNormal"/>
              <w:contextualSpacing/>
              <w:jc w:val="center"/>
              <w:rPr>
                <w:rFonts w:ascii="Times New Roman" w:hAnsi="Times New Roman" w:cs="Times New Roman"/>
                <w:szCs w:val="22"/>
              </w:rPr>
            </w:pPr>
          </w:p>
        </w:tc>
      </w:tr>
      <w:tr w:rsidR="006F0898" w:rsidRPr="00050E44" w:rsidTr="00CD05D9">
        <w:tc>
          <w:tcPr>
            <w:tcW w:w="5036" w:type="dxa"/>
            <w:gridSpan w:val="2"/>
          </w:tcPr>
          <w:p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1</w:t>
            </w:r>
          </w:p>
        </w:tc>
        <w:tc>
          <w:tcPr>
            <w:tcW w:w="1560"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2</w:t>
            </w:r>
          </w:p>
        </w:tc>
        <w:tc>
          <w:tcPr>
            <w:tcW w:w="1559"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3</w:t>
            </w:r>
          </w:p>
        </w:tc>
        <w:tc>
          <w:tcPr>
            <w:tcW w:w="1134"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4</w:t>
            </w:r>
          </w:p>
        </w:tc>
        <w:tc>
          <w:tcPr>
            <w:tcW w:w="850"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5</w:t>
            </w:r>
          </w:p>
        </w:tc>
        <w:tc>
          <w:tcPr>
            <w:tcW w:w="1201"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6</w:t>
            </w:r>
          </w:p>
        </w:tc>
        <w:tc>
          <w:tcPr>
            <w:tcW w:w="2127"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7</w:t>
            </w:r>
          </w:p>
        </w:tc>
        <w:tc>
          <w:tcPr>
            <w:tcW w:w="1701" w:type="dxa"/>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w:t>
            </w:r>
          </w:p>
        </w:tc>
      </w:tr>
      <w:tr w:rsidR="006F0898" w:rsidRPr="00050E44" w:rsidTr="00CD05D9">
        <w:tc>
          <w:tcPr>
            <w:tcW w:w="3902" w:type="dxa"/>
            <w:vMerge w:val="restart"/>
          </w:tcPr>
          <w:p w:rsidR="006F0898" w:rsidRPr="00050E44" w:rsidRDefault="006F0898" w:rsidP="00CD05D9">
            <w:pPr>
              <w:spacing w:after="0" w:line="240" w:lineRule="auto"/>
              <w:contextualSpacing/>
              <w:rPr>
                <w:rFonts w:ascii="Times New Roman" w:hAnsi="Times New Roman"/>
              </w:rPr>
            </w:pPr>
            <w:r w:rsidRPr="00050E44">
              <w:rPr>
                <w:rFonts w:ascii="Times New Roman" w:hAnsi="Times New Roman"/>
              </w:rPr>
              <w:t>Муниципальное бюджетное учреждение «Центр благоустройства территорий» Переславль-Залесского муниципального округа Ярославской области</w:t>
            </w:r>
          </w:p>
        </w:tc>
        <w:tc>
          <w:tcPr>
            <w:tcW w:w="1134" w:type="dxa"/>
            <w:vAlign w:val="center"/>
          </w:tcPr>
          <w:p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2026 год</w:t>
            </w:r>
          </w:p>
        </w:tc>
        <w:tc>
          <w:tcPr>
            <w:tcW w:w="1560"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75 000 000,00</w:t>
            </w:r>
          </w:p>
        </w:tc>
        <w:tc>
          <w:tcPr>
            <w:tcW w:w="1559" w:type="dxa"/>
            <w:vAlign w:val="center"/>
          </w:tcPr>
          <w:p w:rsidR="006F0898" w:rsidRPr="00050E44" w:rsidRDefault="00F333C4" w:rsidP="00CD05D9">
            <w:pPr>
              <w:pStyle w:val="ConsPlusNormal"/>
              <w:contextualSpacing/>
              <w:jc w:val="center"/>
              <w:rPr>
                <w:rFonts w:ascii="Times New Roman" w:hAnsi="Times New Roman" w:cs="Times New Roman"/>
                <w:szCs w:val="22"/>
              </w:rPr>
            </w:pPr>
            <w:r>
              <w:rPr>
                <w:rFonts w:ascii="Times New Roman" w:hAnsi="Times New Roman" w:cs="Times New Roman"/>
                <w:szCs w:val="22"/>
              </w:rPr>
              <w:t>25 956 837,51</w:t>
            </w:r>
          </w:p>
        </w:tc>
        <w:tc>
          <w:tcPr>
            <w:tcW w:w="1134" w:type="dxa"/>
            <w:vAlign w:val="center"/>
          </w:tcPr>
          <w:p w:rsidR="006F0898" w:rsidRPr="00050E44" w:rsidRDefault="006F0898" w:rsidP="00CD05D9">
            <w:pPr>
              <w:pStyle w:val="ConsPlusNormal"/>
              <w:contextualSpacing/>
              <w:jc w:val="center"/>
              <w:rPr>
                <w:rFonts w:ascii="Times New Roman" w:hAnsi="Times New Roman" w:cs="Times New Roman"/>
                <w:szCs w:val="22"/>
              </w:rPr>
            </w:pPr>
          </w:p>
        </w:tc>
        <w:tc>
          <w:tcPr>
            <w:tcW w:w="850"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rsidR="006F0898" w:rsidRPr="00050E44" w:rsidRDefault="004A4828" w:rsidP="00CD05D9">
            <w:pPr>
              <w:pStyle w:val="ConsPlusNormal"/>
              <w:contextualSpacing/>
              <w:jc w:val="center"/>
              <w:rPr>
                <w:rFonts w:ascii="Times New Roman" w:hAnsi="Times New Roman" w:cs="Times New Roman"/>
                <w:szCs w:val="22"/>
              </w:rPr>
            </w:pPr>
            <w:r>
              <w:rPr>
                <w:rFonts w:ascii="Times New Roman" w:hAnsi="Times New Roman" w:cs="Times New Roman"/>
                <w:szCs w:val="22"/>
              </w:rPr>
              <w:t>80</w:t>
            </w:r>
            <w:r w:rsidR="006F0898" w:rsidRPr="00050E44">
              <w:rPr>
                <w:rFonts w:ascii="Times New Roman" w:hAnsi="Times New Roman" w:cs="Times New Roman"/>
                <w:szCs w:val="22"/>
              </w:rPr>
              <w:t> 000 000,00</w:t>
            </w:r>
          </w:p>
        </w:tc>
      </w:tr>
      <w:tr w:rsidR="006F0898" w:rsidRPr="00050E44" w:rsidTr="00CD05D9">
        <w:trPr>
          <w:trHeight w:val="678"/>
        </w:trPr>
        <w:tc>
          <w:tcPr>
            <w:tcW w:w="3902" w:type="dxa"/>
            <w:vMerge/>
          </w:tcPr>
          <w:p w:rsidR="006F0898" w:rsidRPr="00050E44" w:rsidRDefault="006F0898" w:rsidP="00CD05D9">
            <w:pPr>
              <w:spacing w:after="0" w:line="240" w:lineRule="auto"/>
              <w:contextualSpacing/>
              <w:rPr>
                <w:rFonts w:ascii="Times New Roman" w:hAnsi="Times New Roman"/>
              </w:rPr>
            </w:pPr>
          </w:p>
        </w:tc>
        <w:tc>
          <w:tcPr>
            <w:tcW w:w="1134" w:type="dxa"/>
            <w:vAlign w:val="center"/>
          </w:tcPr>
          <w:p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2027 год</w:t>
            </w:r>
          </w:p>
        </w:tc>
        <w:tc>
          <w:tcPr>
            <w:tcW w:w="1560" w:type="dxa"/>
            <w:vAlign w:val="center"/>
          </w:tcPr>
          <w:p w:rsidR="006F0898" w:rsidRPr="00050E44" w:rsidRDefault="006F0898" w:rsidP="00F333C4">
            <w:pPr>
              <w:spacing w:line="240" w:lineRule="auto"/>
              <w:jc w:val="center"/>
              <w:rPr>
                <w:rFonts w:ascii="Times New Roman" w:hAnsi="Times New Roman"/>
              </w:rPr>
            </w:pPr>
            <w:r w:rsidRPr="00050E44">
              <w:rPr>
                <w:rFonts w:ascii="Times New Roman" w:hAnsi="Times New Roman"/>
              </w:rPr>
              <w:t>80 000 000,00</w:t>
            </w:r>
          </w:p>
        </w:tc>
        <w:tc>
          <w:tcPr>
            <w:tcW w:w="1559" w:type="dxa"/>
            <w:vAlign w:val="center"/>
          </w:tcPr>
          <w:p w:rsidR="006F0898" w:rsidRPr="00050E44" w:rsidRDefault="00F333C4" w:rsidP="00CD05D9">
            <w:pPr>
              <w:spacing w:line="240" w:lineRule="auto"/>
              <w:jc w:val="center"/>
              <w:rPr>
                <w:rFonts w:ascii="Times New Roman" w:hAnsi="Times New Roman"/>
              </w:rPr>
            </w:pPr>
            <w:r>
              <w:rPr>
                <w:rFonts w:ascii="Times New Roman" w:hAnsi="Times New Roman"/>
              </w:rPr>
              <w:t>25 956 837,51</w:t>
            </w:r>
          </w:p>
        </w:tc>
        <w:tc>
          <w:tcPr>
            <w:tcW w:w="1134" w:type="dxa"/>
            <w:vAlign w:val="center"/>
          </w:tcPr>
          <w:p w:rsidR="006F0898" w:rsidRPr="00050E44" w:rsidRDefault="006F0898" w:rsidP="00CD05D9">
            <w:pPr>
              <w:spacing w:line="240" w:lineRule="auto"/>
              <w:jc w:val="center"/>
              <w:rPr>
                <w:rFonts w:ascii="Times New Roman" w:hAnsi="Times New Roman"/>
              </w:rPr>
            </w:pPr>
          </w:p>
        </w:tc>
        <w:tc>
          <w:tcPr>
            <w:tcW w:w="850"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80 000 000,00</w:t>
            </w:r>
          </w:p>
        </w:tc>
      </w:tr>
      <w:tr w:rsidR="006F0898" w:rsidRPr="00050E44" w:rsidTr="00CD05D9">
        <w:tc>
          <w:tcPr>
            <w:tcW w:w="3902" w:type="dxa"/>
            <w:vMerge/>
          </w:tcPr>
          <w:p w:rsidR="006F0898" w:rsidRPr="00050E44" w:rsidRDefault="006F0898" w:rsidP="00CD05D9">
            <w:pPr>
              <w:spacing w:after="0" w:line="240" w:lineRule="auto"/>
              <w:contextualSpacing/>
              <w:rPr>
                <w:rFonts w:ascii="Times New Roman" w:hAnsi="Times New Roman"/>
              </w:rPr>
            </w:pPr>
          </w:p>
        </w:tc>
        <w:tc>
          <w:tcPr>
            <w:tcW w:w="1134" w:type="dxa"/>
            <w:vAlign w:val="center"/>
          </w:tcPr>
          <w:p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2028 год</w:t>
            </w:r>
          </w:p>
        </w:tc>
        <w:tc>
          <w:tcPr>
            <w:tcW w:w="1560" w:type="dxa"/>
            <w:vAlign w:val="center"/>
          </w:tcPr>
          <w:p w:rsidR="006F0898" w:rsidRPr="00050E44" w:rsidRDefault="006F0898" w:rsidP="00CD05D9">
            <w:pPr>
              <w:spacing w:line="240" w:lineRule="auto"/>
              <w:jc w:val="center"/>
              <w:rPr>
                <w:rFonts w:ascii="Times New Roman" w:hAnsi="Times New Roman"/>
              </w:rPr>
            </w:pPr>
            <w:r w:rsidRPr="00050E44">
              <w:rPr>
                <w:rFonts w:ascii="Times New Roman" w:hAnsi="Times New Roman"/>
              </w:rPr>
              <w:t>80 000 000,00</w:t>
            </w:r>
          </w:p>
        </w:tc>
        <w:tc>
          <w:tcPr>
            <w:tcW w:w="1559" w:type="dxa"/>
            <w:vAlign w:val="center"/>
          </w:tcPr>
          <w:p w:rsidR="006F0898" w:rsidRPr="00050E44" w:rsidRDefault="00F333C4" w:rsidP="00CD05D9">
            <w:pPr>
              <w:spacing w:line="240" w:lineRule="auto"/>
              <w:jc w:val="center"/>
              <w:rPr>
                <w:rFonts w:ascii="Times New Roman" w:hAnsi="Times New Roman"/>
              </w:rPr>
            </w:pPr>
            <w:r>
              <w:rPr>
                <w:rFonts w:ascii="Times New Roman" w:hAnsi="Times New Roman"/>
              </w:rPr>
              <w:t>25 956 837,51</w:t>
            </w:r>
          </w:p>
        </w:tc>
        <w:tc>
          <w:tcPr>
            <w:tcW w:w="1134" w:type="dxa"/>
            <w:vAlign w:val="center"/>
          </w:tcPr>
          <w:p w:rsidR="006F0898" w:rsidRPr="00050E44" w:rsidRDefault="006F0898" w:rsidP="00CD05D9">
            <w:pPr>
              <w:spacing w:line="240" w:lineRule="auto"/>
              <w:jc w:val="center"/>
              <w:rPr>
                <w:rFonts w:ascii="Times New Roman" w:hAnsi="Times New Roman"/>
              </w:rPr>
            </w:pPr>
          </w:p>
        </w:tc>
        <w:tc>
          <w:tcPr>
            <w:tcW w:w="850"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80 000 000,00</w:t>
            </w:r>
          </w:p>
        </w:tc>
      </w:tr>
    </w:tbl>
    <w:p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lastRenderedPageBreak/>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rsidR="006F0898" w:rsidRPr="008B29B3" w:rsidRDefault="006F0898" w:rsidP="006F0898">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Pr>
          <w:rFonts w:ascii="Times New Roman" w:hAnsi="Times New Roman"/>
          <w:sz w:val="24"/>
          <w:szCs w:val="24"/>
        </w:rPr>
        <w:t>одержание недвижимого имущества</w:t>
      </w:r>
    </w:p>
    <w:p w:rsidR="00050E44" w:rsidRDefault="00050E44" w:rsidP="008B7CF0">
      <w:pPr>
        <w:spacing w:after="0" w:line="240" w:lineRule="auto"/>
        <w:contextualSpacing/>
        <w:rPr>
          <w:rFonts w:ascii="Times New Roman" w:hAnsi="Times New Roman"/>
          <w:sz w:val="28"/>
          <w:szCs w:val="28"/>
        </w:rPr>
      </w:pPr>
    </w:p>
    <w:sectPr w:rsidR="00050E44"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6FE" w:rsidRDefault="007836FE" w:rsidP="00922844">
      <w:pPr>
        <w:spacing w:after="0" w:line="240" w:lineRule="auto"/>
      </w:pPr>
      <w:r>
        <w:separator/>
      </w:r>
    </w:p>
  </w:endnote>
  <w:endnote w:type="continuationSeparator" w:id="0">
    <w:p w:rsidR="007836FE" w:rsidRDefault="007836FE"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870897"/>
      <w:docPartObj>
        <w:docPartGallery w:val="Page Numbers (Bottom of Page)"/>
        <w:docPartUnique/>
      </w:docPartObj>
    </w:sdtPr>
    <w:sdtEndPr/>
    <w:sdtContent>
      <w:p w:rsidR="00316C97" w:rsidRDefault="00AE1D0D">
        <w:pPr>
          <w:pStyle w:val="af0"/>
          <w:jc w:val="right"/>
        </w:pPr>
        <w:r>
          <w:fldChar w:fldCharType="begin"/>
        </w:r>
        <w:r w:rsidR="00316C97">
          <w:instrText>PAGE   \* MERGEFORMAT</w:instrText>
        </w:r>
        <w:r>
          <w:fldChar w:fldCharType="separate"/>
        </w:r>
        <w:r w:rsidR="00136B94">
          <w:rPr>
            <w:noProof/>
          </w:rPr>
          <w:t>5</w:t>
        </w:r>
        <w:r>
          <w:rPr>
            <w:noProof/>
          </w:rPr>
          <w:fldChar w:fldCharType="end"/>
        </w:r>
      </w:p>
    </w:sdtContent>
  </w:sdt>
  <w:p w:rsidR="00316C97" w:rsidRDefault="00316C9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6FE" w:rsidRDefault="007836FE" w:rsidP="00922844">
      <w:pPr>
        <w:spacing w:after="0" w:line="240" w:lineRule="auto"/>
      </w:pPr>
      <w:r>
        <w:separator/>
      </w:r>
    </w:p>
  </w:footnote>
  <w:footnote w:type="continuationSeparator" w:id="0">
    <w:p w:rsidR="007836FE" w:rsidRDefault="007836FE" w:rsidP="00922844">
      <w:pPr>
        <w:spacing w:after="0" w:line="240" w:lineRule="auto"/>
      </w:pPr>
      <w:r>
        <w:continuationSeparator/>
      </w:r>
    </w:p>
  </w:footnote>
  <w:footnote w:id="1">
    <w:p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310AC"/>
    <w:rsid w:val="00000A9E"/>
    <w:rsid w:val="00001EC5"/>
    <w:rsid w:val="00004B18"/>
    <w:rsid w:val="0000502F"/>
    <w:rsid w:val="00005EB2"/>
    <w:rsid w:val="000115AA"/>
    <w:rsid w:val="000269C2"/>
    <w:rsid w:val="000357AE"/>
    <w:rsid w:val="000401AD"/>
    <w:rsid w:val="00046BC2"/>
    <w:rsid w:val="00047972"/>
    <w:rsid w:val="000509AA"/>
    <w:rsid w:val="00050E44"/>
    <w:rsid w:val="00051569"/>
    <w:rsid w:val="000552F4"/>
    <w:rsid w:val="000559DC"/>
    <w:rsid w:val="000723C8"/>
    <w:rsid w:val="00074907"/>
    <w:rsid w:val="000947E6"/>
    <w:rsid w:val="0009721B"/>
    <w:rsid w:val="000A5CA9"/>
    <w:rsid w:val="000C2503"/>
    <w:rsid w:val="000E0FB2"/>
    <w:rsid w:val="000E557D"/>
    <w:rsid w:val="000E62E5"/>
    <w:rsid w:val="000F5CBB"/>
    <w:rsid w:val="0010032B"/>
    <w:rsid w:val="00113E96"/>
    <w:rsid w:val="0011734C"/>
    <w:rsid w:val="00122F09"/>
    <w:rsid w:val="00126C83"/>
    <w:rsid w:val="00134C1B"/>
    <w:rsid w:val="00136B94"/>
    <w:rsid w:val="00145596"/>
    <w:rsid w:val="00160962"/>
    <w:rsid w:val="00161B20"/>
    <w:rsid w:val="00164726"/>
    <w:rsid w:val="001679D6"/>
    <w:rsid w:val="00177DFF"/>
    <w:rsid w:val="001A19FD"/>
    <w:rsid w:val="001A382C"/>
    <w:rsid w:val="001A48D5"/>
    <w:rsid w:val="001A6AE3"/>
    <w:rsid w:val="001B35D3"/>
    <w:rsid w:val="001B3B6C"/>
    <w:rsid w:val="001B40DE"/>
    <w:rsid w:val="001B418A"/>
    <w:rsid w:val="001D4F67"/>
    <w:rsid w:val="001E12DD"/>
    <w:rsid w:val="001F411C"/>
    <w:rsid w:val="001F6179"/>
    <w:rsid w:val="00213471"/>
    <w:rsid w:val="00217798"/>
    <w:rsid w:val="00220DCF"/>
    <w:rsid w:val="00225D58"/>
    <w:rsid w:val="00227919"/>
    <w:rsid w:val="00243744"/>
    <w:rsid w:val="00251DED"/>
    <w:rsid w:val="00263F7E"/>
    <w:rsid w:val="002815CE"/>
    <w:rsid w:val="00283A19"/>
    <w:rsid w:val="002841C5"/>
    <w:rsid w:val="00286098"/>
    <w:rsid w:val="00287BD3"/>
    <w:rsid w:val="00290492"/>
    <w:rsid w:val="002940BC"/>
    <w:rsid w:val="002950FE"/>
    <w:rsid w:val="00296776"/>
    <w:rsid w:val="002A0DA6"/>
    <w:rsid w:val="002B04DA"/>
    <w:rsid w:val="002B5335"/>
    <w:rsid w:val="002C5DED"/>
    <w:rsid w:val="002D0740"/>
    <w:rsid w:val="002D7EA5"/>
    <w:rsid w:val="002E2ED4"/>
    <w:rsid w:val="002E4920"/>
    <w:rsid w:val="0030358F"/>
    <w:rsid w:val="003055E7"/>
    <w:rsid w:val="00310724"/>
    <w:rsid w:val="00316C97"/>
    <w:rsid w:val="0034238F"/>
    <w:rsid w:val="00343F17"/>
    <w:rsid w:val="00365942"/>
    <w:rsid w:val="0038725C"/>
    <w:rsid w:val="003963F2"/>
    <w:rsid w:val="0039657F"/>
    <w:rsid w:val="003A126B"/>
    <w:rsid w:val="003A2C3F"/>
    <w:rsid w:val="003B1A94"/>
    <w:rsid w:val="003E1D47"/>
    <w:rsid w:val="003E418A"/>
    <w:rsid w:val="00402A67"/>
    <w:rsid w:val="004059B1"/>
    <w:rsid w:val="00406C13"/>
    <w:rsid w:val="00413F19"/>
    <w:rsid w:val="00426EAA"/>
    <w:rsid w:val="00434B6D"/>
    <w:rsid w:val="00442537"/>
    <w:rsid w:val="00445DDB"/>
    <w:rsid w:val="00446362"/>
    <w:rsid w:val="004525EC"/>
    <w:rsid w:val="00454733"/>
    <w:rsid w:val="0046111C"/>
    <w:rsid w:val="00464DF1"/>
    <w:rsid w:val="004860E5"/>
    <w:rsid w:val="0048673C"/>
    <w:rsid w:val="00487143"/>
    <w:rsid w:val="00491134"/>
    <w:rsid w:val="004937DD"/>
    <w:rsid w:val="0049499D"/>
    <w:rsid w:val="004A4828"/>
    <w:rsid w:val="004A4B2D"/>
    <w:rsid w:val="004B2242"/>
    <w:rsid w:val="004B643B"/>
    <w:rsid w:val="004C2886"/>
    <w:rsid w:val="004C501D"/>
    <w:rsid w:val="004C799B"/>
    <w:rsid w:val="004C7EF9"/>
    <w:rsid w:val="004E4FA8"/>
    <w:rsid w:val="004F6E4F"/>
    <w:rsid w:val="00502B5B"/>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5A9"/>
    <w:rsid w:val="00625633"/>
    <w:rsid w:val="00646C92"/>
    <w:rsid w:val="006647ED"/>
    <w:rsid w:val="00681643"/>
    <w:rsid w:val="00682C2C"/>
    <w:rsid w:val="0068552B"/>
    <w:rsid w:val="006A0CD3"/>
    <w:rsid w:val="006A5B54"/>
    <w:rsid w:val="006C2A9D"/>
    <w:rsid w:val="006D1AB7"/>
    <w:rsid w:val="006D358A"/>
    <w:rsid w:val="006E4F2C"/>
    <w:rsid w:val="006F0898"/>
    <w:rsid w:val="006F2E0A"/>
    <w:rsid w:val="006F34D5"/>
    <w:rsid w:val="006F48F2"/>
    <w:rsid w:val="007021B8"/>
    <w:rsid w:val="0070455E"/>
    <w:rsid w:val="00712C4D"/>
    <w:rsid w:val="00716DB7"/>
    <w:rsid w:val="00726AD5"/>
    <w:rsid w:val="00730493"/>
    <w:rsid w:val="00735241"/>
    <w:rsid w:val="00737925"/>
    <w:rsid w:val="00743ED9"/>
    <w:rsid w:val="007529C7"/>
    <w:rsid w:val="00757E03"/>
    <w:rsid w:val="0077289A"/>
    <w:rsid w:val="00781C45"/>
    <w:rsid w:val="007836FE"/>
    <w:rsid w:val="0078723B"/>
    <w:rsid w:val="0079364F"/>
    <w:rsid w:val="007B523A"/>
    <w:rsid w:val="007C1334"/>
    <w:rsid w:val="007E150F"/>
    <w:rsid w:val="008001D6"/>
    <w:rsid w:val="00802301"/>
    <w:rsid w:val="00802E48"/>
    <w:rsid w:val="008038BF"/>
    <w:rsid w:val="008133CB"/>
    <w:rsid w:val="00813900"/>
    <w:rsid w:val="008152C0"/>
    <w:rsid w:val="00826DB4"/>
    <w:rsid w:val="00827E4A"/>
    <w:rsid w:val="00832DFB"/>
    <w:rsid w:val="008443AF"/>
    <w:rsid w:val="00845647"/>
    <w:rsid w:val="008501C4"/>
    <w:rsid w:val="008670F2"/>
    <w:rsid w:val="008779BF"/>
    <w:rsid w:val="00891B70"/>
    <w:rsid w:val="008A1F6B"/>
    <w:rsid w:val="008B09B5"/>
    <w:rsid w:val="008B29B3"/>
    <w:rsid w:val="008B7CF0"/>
    <w:rsid w:val="008C5D8F"/>
    <w:rsid w:val="008D0E01"/>
    <w:rsid w:val="008D0EE6"/>
    <w:rsid w:val="008F7036"/>
    <w:rsid w:val="008F7E07"/>
    <w:rsid w:val="0090727A"/>
    <w:rsid w:val="00912395"/>
    <w:rsid w:val="00916CEF"/>
    <w:rsid w:val="00922844"/>
    <w:rsid w:val="009233D2"/>
    <w:rsid w:val="00927EAF"/>
    <w:rsid w:val="00934C9A"/>
    <w:rsid w:val="0095054C"/>
    <w:rsid w:val="00954C5F"/>
    <w:rsid w:val="00977950"/>
    <w:rsid w:val="009802F7"/>
    <w:rsid w:val="00983ECB"/>
    <w:rsid w:val="009862DE"/>
    <w:rsid w:val="00990EBD"/>
    <w:rsid w:val="009918AE"/>
    <w:rsid w:val="00992569"/>
    <w:rsid w:val="009B320A"/>
    <w:rsid w:val="009B76F3"/>
    <w:rsid w:val="009D7214"/>
    <w:rsid w:val="009E05EC"/>
    <w:rsid w:val="00A033E9"/>
    <w:rsid w:val="00A16D8D"/>
    <w:rsid w:val="00A17526"/>
    <w:rsid w:val="00A32DD0"/>
    <w:rsid w:val="00A36714"/>
    <w:rsid w:val="00A4000C"/>
    <w:rsid w:val="00A45FEA"/>
    <w:rsid w:val="00A53980"/>
    <w:rsid w:val="00A60FCA"/>
    <w:rsid w:val="00A66704"/>
    <w:rsid w:val="00A777D4"/>
    <w:rsid w:val="00A80208"/>
    <w:rsid w:val="00A86626"/>
    <w:rsid w:val="00A9751B"/>
    <w:rsid w:val="00AA21EF"/>
    <w:rsid w:val="00AA642A"/>
    <w:rsid w:val="00AB00A3"/>
    <w:rsid w:val="00AD1977"/>
    <w:rsid w:val="00AD548C"/>
    <w:rsid w:val="00AE1D0D"/>
    <w:rsid w:val="00B029E6"/>
    <w:rsid w:val="00B05211"/>
    <w:rsid w:val="00B12416"/>
    <w:rsid w:val="00B2698F"/>
    <w:rsid w:val="00B4306B"/>
    <w:rsid w:val="00B500CC"/>
    <w:rsid w:val="00B50300"/>
    <w:rsid w:val="00B50378"/>
    <w:rsid w:val="00B52D73"/>
    <w:rsid w:val="00B6468F"/>
    <w:rsid w:val="00B654B1"/>
    <w:rsid w:val="00B656B7"/>
    <w:rsid w:val="00B67336"/>
    <w:rsid w:val="00B72AB0"/>
    <w:rsid w:val="00B76EB6"/>
    <w:rsid w:val="00B84161"/>
    <w:rsid w:val="00BA07D2"/>
    <w:rsid w:val="00BA3508"/>
    <w:rsid w:val="00BA3D6C"/>
    <w:rsid w:val="00BA46C3"/>
    <w:rsid w:val="00BC5DB5"/>
    <w:rsid w:val="00BD2137"/>
    <w:rsid w:val="00BD2B55"/>
    <w:rsid w:val="00BD2DFD"/>
    <w:rsid w:val="00BD3AB7"/>
    <w:rsid w:val="00BD76BF"/>
    <w:rsid w:val="00BE6D05"/>
    <w:rsid w:val="00BF5C56"/>
    <w:rsid w:val="00C138D4"/>
    <w:rsid w:val="00C20260"/>
    <w:rsid w:val="00C22654"/>
    <w:rsid w:val="00C2765B"/>
    <w:rsid w:val="00C34B02"/>
    <w:rsid w:val="00C37D49"/>
    <w:rsid w:val="00C42779"/>
    <w:rsid w:val="00C44153"/>
    <w:rsid w:val="00C52594"/>
    <w:rsid w:val="00C531D5"/>
    <w:rsid w:val="00C571FB"/>
    <w:rsid w:val="00C615AF"/>
    <w:rsid w:val="00C75F66"/>
    <w:rsid w:val="00C80129"/>
    <w:rsid w:val="00C80B1C"/>
    <w:rsid w:val="00C8249C"/>
    <w:rsid w:val="00C8703D"/>
    <w:rsid w:val="00C943F3"/>
    <w:rsid w:val="00CD5CDF"/>
    <w:rsid w:val="00CE10AF"/>
    <w:rsid w:val="00CE408F"/>
    <w:rsid w:val="00CF334D"/>
    <w:rsid w:val="00D14F03"/>
    <w:rsid w:val="00D153FF"/>
    <w:rsid w:val="00D15A06"/>
    <w:rsid w:val="00D3239D"/>
    <w:rsid w:val="00D4052E"/>
    <w:rsid w:val="00D41F84"/>
    <w:rsid w:val="00D50707"/>
    <w:rsid w:val="00D52B2A"/>
    <w:rsid w:val="00D57476"/>
    <w:rsid w:val="00D6001C"/>
    <w:rsid w:val="00D632F4"/>
    <w:rsid w:val="00D74917"/>
    <w:rsid w:val="00D77BC5"/>
    <w:rsid w:val="00D9083C"/>
    <w:rsid w:val="00D93E20"/>
    <w:rsid w:val="00D951EE"/>
    <w:rsid w:val="00DA1172"/>
    <w:rsid w:val="00DA1239"/>
    <w:rsid w:val="00DA20A7"/>
    <w:rsid w:val="00DB74F4"/>
    <w:rsid w:val="00DC5AAA"/>
    <w:rsid w:val="00DF44E0"/>
    <w:rsid w:val="00DF6C0B"/>
    <w:rsid w:val="00E15DF1"/>
    <w:rsid w:val="00E23908"/>
    <w:rsid w:val="00E310AC"/>
    <w:rsid w:val="00E51339"/>
    <w:rsid w:val="00E54200"/>
    <w:rsid w:val="00E6456B"/>
    <w:rsid w:val="00E65DB0"/>
    <w:rsid w:val="00E66C0D"/>
    <w:rsid w:val="00E80C0A"/>
    <w:rsid w:val="00E8122B"/>
    <w:rsid w:val="00E81C93"/>
    <w:rsid w:val="00EB2E35"/>
    <w:rsid w:val="00ED0660"/>
    <w:rsid w:val="00ED0C1A"/>
    <w:rsid w:val="00ED4CC7"/>
    <w:rsid w:val="00ED7756"/>
    <w:rsid w:val="00EE16F3"/>
    <w:rsid w:val="00EE1966"/>
    <w:rsid w:val="00EE4DE5"/>
    <w:rsid w:val="00EE6E06"/>
    <w:rsid w:val="00EE7A3A"/>
    <w:rsid w:val="00EF17E8"/>
    <w:rsid w:val="00EF2AD4"/>
    <w:rsid w:val="00EF4073"/>
    <w:rsid w:val="00EF72C3"/>
    <w:rsid w:val="00F02C76"/>
    <w:rsid w:val="00F1452F"/>
    <w:rsid w:val="00F27571"/>
    <w:rsid w:val="00F308D2"/>
    <w:rsid w:val="00F333C4"/>
    <w:rsid w:val="00F33847"/>
    <w:rsid w:val="00F37A4E"/>
    <w:rsid w:val="00F37B6A"/>
    <w:rsid w:val="00F405E5"/>
    <w:rsid w:val="00F41E15"/>
    <w:rsid w:val="00F63ACE"/>
    <w:rsid w:val="00F66614"/>
    <w:rsid w:val="00F71FC7"/>
    <w:rsid w:val="00F821B3"/>
    <w:rsid w:val="00F832B3"/>
    <w:rsid w:val="00F95C9E"/>
    <w:rsid w:val="00F97892"/>
    <w:rsid w:val="00FA15C1"/>
    <w:rsid w:val="00FA1A2D"/>
    <w:rsid w:val="00FA3085"/>
    <w:rsid w:val="00FA45BA"/>
    <w:rsid w:val="00FB0A65"/>
    <w:rsid w:val="00FB481E"/>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5DF02"/>
  <w15:docId w15:val="{631C053F-873B-4E2E-BC14-313BF1AF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255ED-F1BA-4D12-B6CE-8FC4F19B4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1146</Words>
  <Characters>6538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Admin</cp:lastModifiedBy>
  <cp:revision>18</cp:revision>
  <cp:lastPrinted>2025-02-18T13:31:00Z</cp:lastPrinted>
  <dcterms:created xsi:type="dcterms:W3CDTF">2025-10-20T13:17:00Z</dcterms:created>
  <dcterms:modified xsi:type="dcterms:W3CDTF">2026-09-07T13:27:00Z</dcterms:modified>
</cp:coreProperties>
</file>